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5F225" w14:textId="131761FC" w:rsidR="00610CBF" w:rsidRPr="00CA14CC" w:rsidRDefault="00610CBF" w:rsidP="00610CBF">
      <w:pPr>
        <w:jc w:val="center"/>
        <w:rPr>
          <w:rFonts w:ascii="Times New Roman" w:hAnsi="Times New Roman" w:cs="Times New Roman"/>
          <w:b/>
          <w:sz w:val="20"/>
          <w:szCs w:val="20"/>
          <w:lang w:val="en-GB"/>
        </w:rPr>
      </w:pPr>
      <w:r w:rsidRPr="00CA14CC">
        <w:rPr>
          <w:rFonts w:ascii="Times New Roman" w:hAnsi="Times New Roman" w:cs="Times New Roman"/>
          <w:b/>
          <w:sz w:val="20"/>
          <w:szCs w:val="20"/>
          <w:lang w:val="en-GB"/>
        </w:rPr>
        <w:t>Underpinning excellence in higher education: Exploring self-regulatory skills of high performing academic student</w:t>
      </w:r>
      <w:r w:rsidR="00B63199" w:rsidRPr="00CA14CC">
        <w:rPr>
          <w:rFonts w:ascii="Times New Roman" w:hAnsi="Times New Roman" w:cs="Times New Roman"/>
          <w:b/>
          <w:sz w:val="20"/>
          <w:szCs w:val="20"/>
          <w:lang w:val="en-GB"/>
        </w:rPr>
        <w:t>s</w:t>
      </w:r>
    </w:p>
    <w:p w14:paraId="3797356E" w14:textId="2A41A49E" w:rsidR="00610CBF" w:rsidRPr="00CA14CC" w:rsidRDefault="00CA14CC" w:rsidP="00610CBF">
      <w:pPr>
        <w:spacing w:after="0"/>
        <w:jc w:val="center"/>
        <w:rPr>
          <w:rFonts w:ascii="Times New Roman" w:hAnsi="Times New Roman" w:cs="Times New Roman"/>
          <w:b/>
          <w:sz w:val="20"/>
          <w:szCs w:val="20"/>
          <w:lang w:val="en-GB"/>
        </w:rPr>
      </w:pPr>
      <w:r w:rsidRPr="00CA14CC">
        <w:rPr>
          <w:rFonts w:ascii="Times New Roman" w:hAnsi="Times New Roman" w:cs="Times New Roman"/>
          <w:b/>
          <w:sz w:val="20"/>
          <w:szCs w:val="20"/>
          <w:lang w:val="en-GB"/>
        </w:rPr>
        <w:t>Faridah Mydin K.</w:t>
      </w:r>
    </w:p>
    <w:p w14:paraId="3355085B" w14:textId="537E2BE2" w:rsidR="00CA14CC" w:rsidRPr="00CA14CC" w:rsidRDefault="00CA14CC" w:rsidP="00610CBF">
      <w:pPr>
        <w:spacing w:after="0"/>
        <w:jc w:val="center"/>
        <w:rPr>
          <w:rFonts w:ascii="Times New Roman" w:hAnsi="Times New Roman" w:cs="Times New Roman"/>
          <w:sz w:val="20"/>
          <w:szCs w:val="20"/>
          <w:lang w:val="en-GB"/>
        </w:rPr>
      </w:pPr>
      <w:r w:rsidRPr="00CA14CC">
        <w:rPr>
          <w:rFonts w:ascii="Times New Roman" w:hAnsi="Times New Roman" w:cs="Times New Roman"/>
          <w:sz w:val="20"/>
          <w:szCs w:val="20"/>
          <w:lang w:val="en-GB"/>
        </w:rPr>
        <w:t>Faculty of Education</w:t>
      </w:r>
    </w:p>
    <w:p w14:paraId="2A664E8D" w14:textId="37740A40" w:rsidR="00CA14CC" w:rsidRPr="00CA14CC" w:rsidRDefault="00CA14CC" w:rsidP="00610CBF">
      <w:pPr>
        <w:spacing w:after="0"/>
        <w:jc w:val="center"/>
        <w:rPr>
          <w:rFonts w:ascii="Times New Roman" w:hAnsi="Times New Roman" w:cs="Times New Roman"/>
          <w:sz w:val="20"/>
          <w:szCs w:val="20"/>
          <w:lang w:val="en-GB"/>
        </w:rPr>
      </w:pPr>
      <w:r w:rsidRPr="00CA14CC">
        <w:rPr>
          <w:rFonts w:ascii="Times New Roman" w:hAnsi="Times New Roman" w:cs="Times New Roman"/>
          <w:sz w:val="20"/>
          <w:szCs w:val="20"/>
          <w:lang w:val="en-GB"/>
        </w:rPr>
        <w:t>Universiti Kebangsaan Malaysia</w:t>
      </w:r>
    </w:p>
    <w:p w14:paraId="2C75E203" w14:textId="628642DB" w:rsidR="00CA14CC" w:rsidRPr="00CA14CC" w:rsidRDefault="00CA14CC" w:rsidP="00CA14CC">
      <w:pPr>
        <w:spacing w:after="0"/>
        <w:rPr>
          <w:rFonts w:ascii="Times New Roman" w:hAnsi="Times New Roman" w:cs="Times New Roman"/>
          <w:b/>
          <w:sz w:val="20"/>
          <w:szCs w:val="20"/>
          <w:lang w:val="en-GB"/>
        </w:rPr>
      </w:pPr>
    </w:p>
    <w:p w14:paraId="3EE99B72" w14:textId="77777777" w:rsidR="00610CBF" w:rsidRPr="00CA14CC" w:rsidRDefault="00610CBF" w:rsidP="00610CBF">
      <w:pPr>
        <w:jc w:val="center"/>
        <w:rPr>
          <w:rFonts w:ascii="Times New Roman" w:hAnsi="Times New Roman" w:cs="Times New Roman"/>
          <w:b/>
          <w:sz w:val="20"/>
          <w:szCs w:val="20"/>
          <w:lang w:val="en-GB"/>
        </w:rPr>
      </w:pPr>
    </w:p>
    <w:p w14:paraId="22FD4021" w14:textId="77777777" w:rsidR="00610CBF" w:rsidRPr="00CA14CC" w:rsidRDefault="00610CBF" w:rsidP="00610CBF">
      <w:pPr>
        <w:jc w:val="center"/>
        <w:rPr>
          <w:rFonts w:ascii="Times New Roman" w:hAnsi="Times New Roman" w:cs="Times New Roman"/>
          <w:b/>
          <w:sz w:val="20"/>
          <w:szCs w:val="20"/>
          <w:lang w:val="en-GB"/>
        </w:rPr>
      </w:pPr>
      <w:r w:rsidRPr="00CA14CC">
        <w:rPr>
          <w:rFonts w:ascii="Times New Roman" w:hAnsi="Times New Roman" w:cs="Times New Roman"/>
          <w:b/>
          <w:sz w:val="20"/>
          <w:szCs w:val="20"/>
          <w:lang w:val="en-GB"/>
        </w:rPr>
        <w:t>Abstract</w:t>
      </w:r>
    </w:p>
    <w:p w14:paraId="41FFC22D" w14:textId="64886973" w:rsidR="00610CBF" w:rsidRPr="00CA14CC" w:rsidRDefault="00610CBF" w:rsidP="00871307">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Learner autonomy and independenc</w:t>
      </w:r>
      <w:r w:rsidR="00701AB7" w:rsidRPr="00CA14CC">
        <w:rPr>
          <w:rFonts w:ascii="Times New Roman" w:hAnsi="Times New Roman" w:cs="Times New Roman"/>
          <w:sz w:val="20"/>
          <w:szCs w:val="20"/>
          <w:lang w:val="en-GB"/>
        </w:rPr>
        <w:t xml:space="preserve">e </w:t>
      </w:r>
      <w:r w:rsidRPr="00CA14CC">
        <w:rPr>
          <w:rFonts w:ascii="Times New Roman" w:hAnsi="Times New Roman" w:cs="Times New Roman"/>
          <w:sz w:val="20"/>
          <w:szCs w:val="20"/>
          <w:lang w:val="en-GB"/>
        </w:rPr>
        <w:t xml:space="preserve">are </w:t>
      </w:r>
      <w:r w:rsidR="00B63199" w:rsidRPr="00CA14CC">
        <w:rPr>
          <w:rFonts w:ascii="Times New Roman" w:hAnsi="Times New Roman" w:cs="Times New Roman"/>
          <w:sz w:val="20"/>
          <w:szCs w:val="20"/>
          <w:lang w:val="en-GB"/>
        </w:rPr>
        <w:t xml:space="preserve">the key </w:t>
      </w:r>
      <w:r w:rsidRPr="00CA14CC">
        <w:rPr>
          <w:rFonts w:ascii="Times New Roman" w:hAnsi="Times New Roman" w:cs="Times New Roman"/>
          <w:sz w:val="20"/>
          <w:szCs w:val="20"/>
          <w:lang w:val="en-GB"/>
        </w:rPr>
        <w:t xml:space="preserve">to </w:t>
      </w:r>
      <w:r w:rsidR="00836FEA" w:rsidRPr="00CA14CC">
        <w:rPr>
          <w:rFonts w:ascii="Times New Roman" w:hAnsi="Times New Roman" w:cs="Times New Roman"/>
          <w:sz w:val="20"/>
          <w:szCs w:val="20"/>
          <w:lang w:val="en-GB"/>
        </w:rPr>
        <w:t>a student’s</w:t>
      </w:r>
      <w:r w:rsidRPr="00CA14CC">
        <w:rPr>
          <w:rFonts w:ascii="Times New Roman" w:hAnsi="Times New Roman" w:cs="Times New Roman"/>
          <w:sz w:val="20"/>
          <w:szCs w:val="20"/>
          <w:lang w:val="en-GB"/>
        </w:rPr>
        <w:t xml:space="preserve"> success </w:t>
      </w:r>
      <w:bookmarkStart w:id="0" w:name="_GoBack"/>
      <w:bookmarkEnd w:id="0"/>
      <w:r w:rsidRPr="00CA14CC">
        <w:rPr>
          <w:rFonts w:ascii="Times New Roman" w:hAnsi="Times New Roman" w:cs="Times New Roman"/>
          <w:sz w:val="20"/>
          <w:szCs w:val="20"/>
          <w:lang w:val="en-GB"/>
        </w:rPr>
        <w:t xml:space="preserve">at university. Students need to be self-directed, proactive and in charge of their </w:t>
      </w:r>
      <w:r w:rsidR="00B63199" w:rsidRPr="00CA14CC">
        <w:rPr>
          <w:rFonts w:ascii="Times New Roman" w:hAnsi="Times New Roman" w:cs="Times New Roman"/>
          <w:sz w:val="20"/>
          <w:szCs w:val="20"/>
          <w:lang w:val="en-GB"/>
        </w:rPr>
        <w:t xml:space="preserve">own </w:t>
      </w:r>
      <w:r w:rsidRPr="00CA14CC">
        <w:rPr>
          <w:rFonts w:ascii="Times New Roman" w:hAnsi="Times New Roman" w:cs="Times New Roman"/>
          <w:sz w:val="20"/>
          <w:szCs w:val="20"/>
          <w:lang w:val="en-GB"/>
        </w:rPr>
        <w:t xml:space="preserve">learning process. Framed within </w:t>
      </w:r>
      <w:r w:rsidR="00871307"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social cognitive perspective, this study </w:t>
      </w:r>
      <w:r w:rsidR="00D54372" w:rsidRPr="00CA14CC">
        <w:rPr>
          <w:rFonts w:ascii="Times New Roman" w:hAnsi="Times New Roman" w:cs="Times New Roman"/>
          <w:sz w:val="20"/>
          <w:szCs w:val="20"/>
          <w:lang w:val="en-GB"/>
        </w:rPr>
        <w:t>sought to</w:t>
      </w:r>
      <w:r w:rsidRPr="00CA14CC">
        <w:rPr>
          <w:rFonts w:ascii="Times New Roman" w:hAnsi="Times New Roman" w:cs="Times New Roman"/>
          <w:sz w:val="20"/>
          <w:szCs w:val="20"/>
          <w:lang w:val="en-GB"/>
        </w:rPr>
        <w:t xml:space="preserve"> explore the nature and the use of self-regulatory skills employed by student</w:t>
      </w:r>
      <w:r w:rsidR="00D54372"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in learning and extracurricular activities. </w:t>
      </w:r>
      <w:r w:rsidR="00D54372" w:rsidRPr="00CA14CC">
        <w:rPr>
          <w:rFonts w:ascii="Times New Roman" w:hAnsi="Times New Roman" w:cs="Times New Roman"/>
          <w:sz w:val="20"/>
          <w:szCs w:val="20"/>
          <w:lang w:val="en-GB"/>
        </w:rPr>
        <w:t xml:space="preserve">This research </w:t>
      </w:r>
      <w:r w:rsidR="00095A70" w:rsidRPr="00CA14CC">
        <w:rPr>
          <w:rFonts w:ascii="Times New Roman" w:hAnsi="Times New Roman" w:cs="Times New Roman"/>
          <w:sz w:val="20"/>
          <w:szCs w:val="20"/>
          <w:lang w:val="en-GB"/>
        </w:rPr>
        <w:t>u</w:t>
      </w:r>
      <w:r w:rsidR="00871307" w:rsidRPr="00CA14CC">
        <w:rPr>
          <w:rFonts w:ascii="Times New Roman" w:hAnsi="Times New Roman" w:cs="Times New Roman"/>
          <w:sz w:val="20"/>
          <w:szCs w:val="20"/>
          <w:lang w:val="en-GB"/>
        </w:rPr>
        <w:t>tilised</w:t>
      </w:r>
      <w:r w:rsidR="00D54372" w:rsidRPr="00CA14CC">
        <w:rPr>
          <w:rFonts w:ascii="Times New Roman" w:hAnsi="Times New Roman" w:cs="Times New Roman"/>
          <w:sz w:val="20"/>
          <w:szCs w:val="20"/>
          <w:lang w:val="en-GB"/>
        </w:rPr>
        <w:t xml:space="preserve"> a q</w:t>
      </w:r>
      <w:r w:rsidRPr="00CA14CC">
        <w:rPr>
          <w:rFonts w:ascii="Times New Roman" w:hAnsi="Times New Roman" w:cs="Times New Roman"/>
          <w:sz w:val="20"/>
          <w:szCs w:val="20"/>
          <w:lang w:val="en-GB"/>
        </w:rPr>
        <w:t>ualitative research design</w:t>
      </w:r>
      <w:r w:rsidR="009A4807" w:rsidRPr="00CA14CC">
        <w:rPr>
          <w:rFonts w:ascii="Times New Roman" w:hAnsi="Times New Roman" w:cs="Times New Roman"/>
          <w:sz w:val="20"/>
          <w:szCs w:val="20"/>
          <w:lang w:val="en-GB"/>
        </w:rPr>
        <w:t xml:space="preserve">. </w:t>
      </w:r>
      <w:r w:rsidRPr="00CA14CC">
        <w:rPr>
          <w:rFonts w:ascii="Times New Roman" w:hAnsi="Times New Roman" w:cs="Times New Roman"/>
          <w:sz w:val="20"/>
          <w:szCs w:val="20"/>
          <w:lang w:val="en-GB"/>
        </w:rPr>
        <w:t xml:space="preserve"> </w:t>
      </w:r>
      <w:r w:rsidR="009A4807" w:rsidRPr="00CA14CC">
        <w:rPr>
          <w:rFonts w:ascii="Times New Roman" w:hAnsi="Times New Roman" w:cs="Times New Roman"/>
          <w:sz w:val="20"/>
          <w:szCs w:val="20"/>
          <w:lang w:val="en-GB"/>
        </w:rPr>
        <w:t>Se</w:t>
      </w:r>
      <w:r w:rsidRPr="00CA14CC">
        <w:rPr>
          <w:rFonts w:ascii="Times New Roman" w:hAnsi="Times New Roman" w:cs="Times New Roman"/>
          <w:sz w:val="20"/>
          <w:szCs w:val="20"/>
          <w:lang w:val="en-GB"/>
        </w:rPr>
        <w:t>mi-structured interview</w:t>
      </w:r>
      <w:r w:rsidR="00D54372"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w:t>
      </w:r>
      <w:r w:rsidR="009A4807" w:rsidRPr="00CA14CC">
        <w:rPr>
          <w:rFonts w:ascii="Times New Roman" w:hAnsi="Times New Roman" w:cs="Times New Roman"/>
          <w:sz w:val="20"/>
          <w:szCs w:val="20"/>
          <w:lang w:val="en-GB"/>
        </w:rPr>
        <w:t>were carried out on fifteen 4</w:t>
      </w:r>
      <w:r w:rsidR="009A4807" w:rsidRPr="00CA14CC">
        <w:rPr>
          <w:rFonts w:ascii="Times New Roman" w:hAnsi="Times New Roman" w:cs="Times New Roman"/>
          <w:sz w:val="20"/>
          <w:szCs w:val="20"/>
          <w:vertAlign w:val="superscript"/>
          <w:lang w:val="en-GB"/>
        </w:rPr>
        <w:t>th</w:t>
      </w:r>
      <w:r w:rsidR="009A4807" w:rsidRPr="00CA14CC">
        <w:rPr>
          <w:rFonts w:ascii="Times New Roman" w:hAnsi="Times New Roman" w:cs="Times New Roman"/>
          <w:sz w:val="20"/>
          <w:szCs w:val="20"/>
          <w:lang w:val="en-GB"/>
        </w:rPr>
        <w:t xml:space="preserve"> year undergraduate students studying in one of the established research universit</w:t>
      </w:r>
      <w:r w:rsidR="00825532" w:rsidRPr="00CA14CC">
        <w:rPr>
          <w:rFonts w:ascii="Times New Roman" w:hAnsi="Times New Roman" w:cs="Times New Roman"/>
          <w:sz w:val="20"/>
          <w:szCs w:val="20"/>
          <w:lang w:val="en-GB"/>
        </w:rPr>
        <w:t>ies</w:t>
      </w:r>
      <w:r w:rsidR="009A4807" w:rsidRPr="00CA14CC">
        <w:rPr>
          <w:rFonts w:ascii="Times New Roman" w:hAnsi="Times New Roman" w:cs="Times New Roman"/>
          <w:sz w:val="20"/>
          <w:szCs w:val="20"/>
          <w:lang w:val="en-GB"/>
        </w:rPr>
        <w:t xml:space="preserve"> in Malaysia</w:t>
      </w:r>
      <w:r w:rsidR="009A4807" w:rsidRPr="00CA14CC" w:rsidDel="00D54372">
        <w:rPr>
          <w:rFonts w:ascii="Times New Roman" w:hAnsi="Times New Roman" w:cs="Times New Roman"/>
          <w:sz w:val="20"/>
          <w:szCs w:val="20"/>
          <w:lang w:val="en-GB"/>
        </w:rPr>
        <w:t xml:space="preserve"> </w:t>
      </w:r>
      <w:r w:rsidRPr="00CA14CC">
        <w:rPr>
          <w:rFonts w:ascii="Times New Roman" w:hAnsi="Times New Roman" w:cs="Times New Roman"/>
          <w:sz w:val="20"/>
          <w:szCs w:val="20"/>
          <w:lang w:val="en-GB"/>
        </w:rPr>
        <w:t xml:space="preserve">to elicit information </w:t>
      </w:r>
      <w:r w:rsidR="009A4807" w:rsidRPr="00CA14CC">
        <w:rPr>
          <w:rFonts w:ascii="Times New Roman" w:hAnsi="Times New Roman" w:cs="Times New Roman"/>
          <w:sz w:val="20"/>
          <w:szCs w:val="20"/>
          <w:lang w:val="en-GB"/>
        </w:rPr>
        <w:t>on their</w:t>
      </w:r>
      <w:r w:rsidRPr="00CA14CC">
        <w:rPr>
          <w:rFonts w:ascii="Times New Roman" w:hAnsi="Times New Roman" w:cs="Times New Roman"/>
          <w:sz w:val="20"/>
          <w:szCs w:val="20"/>
          <w:lang w:val="en-GB"/>
        </w:rPr>
        <w:t xml:space="preserve"> self-described self-regulation skills and </w:t>
      </w:r>
      <w:r w:rsidR="00871307" w:rsidRPr="00CA14CC">
        <w:rPr>
          <w:rFonts w:ascii="Times New Roman" w:hAnsi="Times New Roman" w:cs="Times New Roman"/>
          <w:sz w:val="20"/>
          <w:szCs w:val="20"/>
          <w:lang w:val="en-GB"/>
        </w:rPr>
        <w:t xml:space="preserve">to </w:t>
      </w:r>
      <w:r w:rsidR="00095A70" w:rsidRPr="00CA14CC">
        <w:rPr>
          <w:rFonts w:ascii="Times New Roman" w:hAnsi="Times New Roman" w:cs="Times New Roman"/>
          <w:sz w:val="20"/>
          <w:szCs w:val="20"/>
          <w:lang w:val="en-GB"/>
        </w:rPr>
        <w:t xml:space="preserve">examine </w:t>
      </w:r>
      <w:r w:rsidR="009A4807" w:rsidRPr="00CA14CC">
        <w:rPr>
          <w:rFonts w:ascii="Times New Roman" w:hAnsi="Times New Roman" w:cs="Times New Roman"/>
          <w:sz w:val="20"/>
          <w:szCs w:val="20"/>
          <w:lang w:val="en-GB"/>
        </w:rPr>
        <w:t>its</w:t>
      </w:r>
      <w:r w:rsidR="00095A70" w:rsidRPr="00CA14CC">
        <w:rPr>
          <w:rFonts w:ascii="Times New Roman" w:hAnsi="Times New Roman" w:cs="Times New Roman"/>
          <w:sz w:val="20"/>
          <w:szCs w:val="20"/>
          <w:lang w:val="en-GB"/>
        </w:rPr>
        <w:t xml:space="preserve"> </w:t>
      </w:r>
      <w:r w:rsidRPr="00CA14CC">
        <w:rPr>
          <w:rFonts w:ascii="Times New Roman" w:hAnsi="Times New Roman" w:cs="Times New Roman"/>
          <w:sz w:val="20"/>
          <w:szCs w:val="20"/>
          <w:lang w:val="en-GB"/>
        </w:rPr>
        <w:t xml:space="preserve">potential link to academic success and strong achievement in extracurricular activities. </w:t>
      </w:r>
      <w:r w:rsidR="009A4807" w:rsidRPr="00CA14CC">
        <w:rPr>
          <w:rFonts w:ascii="Times New Roman" w:hAnsi="Times New Roman" w:cs="Times New Roman"/>
          <w:sz w:val="20"/>
          <w:szCs w:val="20"/>
          <w:lang w:val="en-GB"/>
        </w:rPr>
        <w:t>D</w:t>
      </w:r>
      <w:r w:rsidRPr="00CA14CC">
        <w:rPr>
          <w:rFonts w:ascii="Times New Roman" w:hAnsi="Times New Roman" w:cs="Times New Roman"/>
          <w:sz w:val="20"/>
          <w:szCs w:val="20"/>
          <w:lang w:val="en-GB"/>
        </w:rPr>
        <w:t xml:space="preserve">ata were analysed using thematic analysis to </w:t>
      </w:r>
      <w:r w:rsidR="009A4807" w:rsidRPr="00CA14CC">
        <w:rPr>
          <w:rFonts w:ascii="Times New Roman" w:hAnsi="Times New Roman" w:cs="Times New Roman"/>
          <w:sz w:val="20"/>
          <w:szCs w:val="20"/>
          <w:lang w:val="en-GB"/>
        </w:rPr>
        <w:t xml:space="preserve">identify </w:t>
      </w:r>
      <w:r w:rsidRPr="00CA14CC">
        <w:rPr>
          <w:rFonts w:ascii="Times New Roman" w:hAnsi="Times New Roman" w:cs="Times New Roman"/>
          <w:sz w:val="20"/>
          <w:szCs w:val="20"/>
          <w:lang w:val="en-GB"/>
        </w:rPr>
        <w:t xml:space="preserve">themes that emerged from the interviews. </w:t>
      </w:r>
      <w:r w:rsidR="00701AB7" w:rsidRPr="00CA14CC">
        <w:rPr>
          <w:rFonts w:ascii="Times New Roman" w:hAnsi="Times New Roman" w:cs="Times New Roman"/>
          <w:sz w:val="20"/>
          <w:szCs w:val="20"/>
          <w:lang w:val="en-GB"/>
        </w:rPr>
        <w:t>Three</w:t>
      </w:r>
      <w:r w:rsidRPr="00CA14CC">
        <w:rPr>
          <w:rFonts w:ascii="Times New Roman" w:hAnsi="Times New Roman" w:cs="Times New Roman"/>
          <w:sz w:val="20"/>
          <w:szCs w:val="20"/>
          <w:lang w:val="en-GB"/>
        </w:rPr>
        <w:t xml:space="preserve"> main self-regulation strategies were </w:t>
      </w:r>
      <w:r w:rsidR="00825532" w:rsidRPr="00CA14CC">
        <w:rPr>
          <w:rFonts w:ascii="Times New Roman" w:hAnsi="Times New Roman" w:cs="Times New Roman"/>
          <w:sz w:val="20"/>
          <w:szCs w:val="20"/>
          <w:lang w:val="en-GB"/>
        </w:rPr>
        <w:t>identified</w:t>
      </w:r>
      <w:r w:rsidRPr="00CA14CC">
        <w:rPr>
          <w:rFonts w:ascii="Times New Roman" w:hAnsi="Times New Roman" w:cs="Times New Roman"/>
          <w:sz w:val="20"/>
          <w:szCs w:val="20"/>
          <w:lang w:val="en-GB"/>
        </w:rPr>
        <w:t>: goal attributed strategies, self-reflection</w:t>
      </w:r>
      <w:r w:rsidR="00825532" w:rsidRPr="00CA14CC">
        <w:rPr>
          <w:rFonts w:ascii="Times New Roman" w:hAnsi="Times New Roman" w:cs="Times New Roman"/>
          <w:sz w:val="20"/>
          <w:szCs w:val="20"/>
          <w:lang w:val="en-GB"/>
        </w:rPr>
        <w:t>,</w:t>
      </w:r>
      <w:r w:rsidRPr="00CA14CC">
        <w:rPr>
          <w:rFonts w:ascii="Times New Roman" w:hAnsi="Times New Roman" w:cs="Times New Roman"/>
          <w:sz w:val="20"/>
          <w:szCs w:val="20"/>
          <w:lang w:val="en-GB"/>
        </w:rPr>
        <w:t xml:space="preserve"> and self-management. The results show that high achieving student</w:t>
      </w:r>
      <w:r w:rsidR="00825532"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employ </w:t>
      </w:r>
      <w:r w:rsidR="00825532" w:rsidRPr="00CA14CC">
        <w:rPr>
          <w:rFonts w:ascii="Times New Roman" w:hAnsi="Times New Roman" w:cs="Times New Roman"/>
          <w:sz w:val="20"/>
          <w:szCs w:val="20"/>
          <w:lang w:val="en-GB"/>
        </w:rPr>
        <w:t xml:space="preserve">a </w:t>
      </w:r>
      <w:r w:rsidRPr="00CA14CC">
        <w:rPr>
          <w:rFonts w:ascii="Times New Roman" w:hAnsi="Times New Roman" w:cs="Times New Roman"/>
          <w:sz w:val="20"/>
          <w:szCs w:val="20"/>
          <w:lang w:val="en-GB"/>
        </w:rPr>
        <w:t>range of self-regulation strategies.</w:t>
      </w:r>
    </w:p>
    <w:p w14:paraId="0BC90FF1" w14:textId="77777777" w:rsidR="00610CBF" w:rsidRPr="00CA14CC" w:rsidRDefault="00610CBF" w:rsidP="00610CBF">
      <w:pPr>
        <w:rPr>
          <w:rFonts w:ascii="Times New Roman" w:hAnsi="Times New Roman" w:cs="Times New Roman"/>
          <w:b/>
          <w:i/>
          <w:sz w:val="20"/>
          <w:szCs w:val="20"/>
          <w:lang w:val="en-GB"/>
        </w:rPr>
      </w:pPr>
      <w:r w:rsidRPr="00CA14CC">
        <w:rPr>
          <w:rFonts w:ascii="Times New Roman" w:hAnsi="Times New Roman" w:cs="Times New Roman"/>
          <w:b/>
          <w:sz w:val="20"/>
          <w:szCs w:val="20"/>
          <w:lang w:val="en-GB"/>
        </w:rPr>
        <w:t xml:space="preserve">Keyword: </w:t>
      </w:r>
      <w:r w:rsidRPr="00CA14CC">
        <w:rPr>
          <w:rFonts w:ascii="Times New Roman" w:hAnsi="Times New Roman" w:cs="Times New Roman"/>
          <w:b/>
          <w:i/>
          <w:sz w:val="20"/>
          <w:szCs w:val="20"/>
          <w:lang w:val="en-GB"/>
        </w:rPr>
        <w:t>Self-regulatory skills, university, undergraduate, success, Malaysia</w:t>
      </w:r>
    </w:p>
    <w:p w14:paraId="3B7550FD" w14:textId="77777777" w:rsidR="00610CBF" w:rsidRPr="00CA14CC" w:rsidRDefault="00610CBF" w:rsidP="00610CBF">
      <w:pPr>
        <w:jc w:val="center"/>
        <w:rPr>
          <w:rFonts w:ascii="Times New Roman" w:hAnsi="Times New Roman" w:cs="Times New Roman"/>
          <w:b/>
          <w:sz w:val="20"/>
          <w:szCs w:val="20"/>
          <w:lang w:val="en-GB"/>
        </w:rPr>
      </w:pPr>
    </w:p>
    <w:p w14:paraId="1EB0DBD8" w14:textId="671B06EE" w:rsidR="00610CBF" w:rsidRPr="00CA14CC" w:rsidRDefault="00CA14CC" w:rsidP="00CA14CC">
      <w:pPr>
        <w:jc w:val="center"/>
        <w:rPr>
          <w:rFonts w:ascii="Times New Roman" w:hAnsi="Times New Roman" w:cs="Times New Roman"/>
          <w:b/>
          <w:sz w:val="20"/>
          <w:szCs w:val="20"/>
          <w:lang w:val="en-GB"/>
        </w:rPr>
      </w:pPr>
      <w:r w:rsidRPr="00CA14CC">
        <w:rPr>
          <w:rFonts w:ascii="Times New Roman" w:hAnsi="Times New Roman" w:cs="Times New Roman"/>
          <w:b/>
          <w:sz w:val="20"/>
          <w:szCs w:val="20"/>
          <w:lang w:val="en-GB"/>
        </w:rPr>
        <w:t>INTRODUCTION</w:t>
      </w:r>
    </w:p>
    <w:p w14:paraId="01EEB075" w14:textId="77777777" w:rsidR="00610CBF" w:rsidRPr="00CA14CC" w:rsidRDefault="00610CBF" w:rsidP="00610CBF">
      <w:pPr>
        <w:jc w:val="both"/>
        <w:rPr>
          <w:rFonts w:ascii="Times New Roman" w:hAnsi="Times New Roman" w:cs="Times New Roman"/>
          <w:b/>
          <w:sz w:val="20"/>
          <w:szCs w:val="20"/>
          <w:lang w:val="en-GB"/>
        </w:rPr>
      </w:pPr>
    </w:p>
    <w:p w14:paraId="3CF43AD1" w14:textId="7EB8B964" w:rsidR="00610CBF" w:rsidRPr="00CA14CC" w:rsidRDefault="00610CBF" w:rsidP="00596A14">
      <w:pPr>
        <w:ind w:firstLine="720"/>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The changing nature of society and the demands of a knowledge-based economy have increased the pressure on students to demonstrate </w:t>
      </w:r>
      <w:r w:rsidR="00E05A28" w:rsidRPr="00CA14CC">
        <w:rPr>
          <w:rFonts w:ascii="Times New Roman" w:hAnsi="Times New Roman" w:cs="Times New Roman"/>
          <w:sz w:val="20"/>
          <w:szCs w:val="20"/>
          <w:lang w:val="en-GB"/>
        </w:rPr>
        <w:t xml:space="preserve">a certain </w:t>
      </w:r>
      <w:r w:rsidRPr="00CA14CC">
        <w:rPr>
          <w:rFonts w:ascii="Times New Roman" w:hAnsi="Times New Roman" w:cs="Times New Roman"/>
          <w:sz w:val="20"/>
          <w:szCs w:val="20"/>
          <w:lang w:val="en-GB"/>
        </w:rPr>
        <w:t xml:space="preserve">level of knowledge and skills that employers expect of successful students and workers. In this context, achievement </w:t>
      </w:r>
      <w:r w:rsidR="00E05A28" w:rsidRPr="00CA14CC">
        <w:rPr>
          <w:rFonts w:ascii="Times New Roman" w:hAnsi="Times New Roman" w:cs="Times New Roman"/>
          <w:sz w:val="20"/>
          <w:szCs w:val="20"/>
          <w:lang w:val="en-GB"/>
        </w:rPr>
        <w:t xml:space="preserve">of excellence </w:t>
      </w:r>
      <w:r w:rsidRPr="00CA14CC">
        <w:rPr>
          <w:rFonts w:ascii="Times New Roman" w:hAnsi="Times New Roman" w:cs="Times New Roman"/>
          <w:sz w:val="20"/>
          <w:szCs w:val="20"/>
          <w:lang w:val="en-GB"/>
        </w:rPr>
        <w:t xml:space="preserve">at </w:t>
      </w:r>
      <w:r w:rsidR="00E05A28"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degree level has become </w:t>
      </w:r>
      <w:r w:rsidR="00E05A28" w:rsidRPr="00CA14CC">
        <w:rPr>
          <w:rFonts w:ascii="Times New Roman" w:hAnsi="Times New Roman" w:cs="Times New Roman"/>
          <w:sz w:val="20"/>
          <w:szCs w:val="20"/>
          <w:lang w:val="en-GB"/>
        </w:rPr>
        <w:t xml:space="preserve">an </w:t>
      </w:r>
      <w:r w:rsidRPr="00CA14CC">
        <w:rPr>
          <w:rFonts w:ascii="Times New Roman" w:hAnsi="Times New Roman" w:cs="Times New Roman"/>
          <w:sz w:val="20"/>
          <w:szCs w:val="20"/>
          <w:lang w:val="en-GB"/>
        </w:rPr>
        <w:t xml:space="preserve">important benchmark for candidates </w:t>
      </w:r>
      <w:r w:rsidR="00BC7DE4" w:rsidRPr="00CA14CC">
        <w:rPr>
          <w:rFonts w:ascii="Times New Roman" w:hAnsi="Times New Roman" w:cs="Times New Roman"/>
          <w:sz w:val="20"/>
          <w:szCs w:val="20"/>
          <w:lang w:val="en-GB"/>
        </w:rPr>
        <w:t>to secure employment</w:t>
      </w:r>
      <w:r w:rsidRPr="00CA14CC">
        <w:rPr>
          <w:rFonts w:ascii="Times New Roman" w:hAnsi="Times New Roman" w:cs="Times New Roman"/>
          <w:sz w:val="20"/>
          <w:szCs w:val="20"/>
          <w:lang w:val="en-GB"/>
        </w:rPr>
        <w:t xml:space="preserve">. Smith and White (2015) described </w:t>
      </w:r>
      <w:r w:rsidR="00BC7DE4" w:rsidRPr="00CA14CC">
        <w:rPr>
          <w:rFonts w:ascii="Times New Roman" w:hAnsi="Times New Roman" w:cs="Times New Roman"/>
          <w:sz w:val="20"/>
          <w:szCs w:val="20"/>
          <w:lang w:val="en-GB"/>
        </w:rPr>
        <w:t xml:space="preserve">that a </w:t>
      </w:r>
      <w:r w:rsidRPr="00CA14CC">
        <w:rPr>
          <w:rFonts w:ascii="Times New Roman" w:hAnsi="Times New Roman" w:cs="Times New Roman"/>
          <w:sz w:val="20"/>
          <w:szCs w:val="20"/>
          <w:lang w:val="en-GB"/>
        </w:rPr>
        <w:t>1</w:t>
      </w:r>
      <w:r w:rsidRPr="00CA14CC">
        <w:rPr>
          <w:rFonts w:ascii="Times New Roman" w:hAnsi="Times New Roman" w:cs="Times New Roman"/>
          <w:sz w:val="20"/>
          <w:szCs w:val="20"/>
          <w:vertAlign w:val="superscript"/>
          <w:lang w:val="en-GB"/>
        </w:rPr>
        <w:t>st</w:t>
      </w:r>
      <w:r w:rsidRPr="00CA14CC">
        <w:rPr>
          <w:rFonts w:ascii="Times New Roman" w:hAnsi="Times New Roman" w:cs="Times New Roman"/>
          <w:sz w:val="20"/>
          <w:szCs w:val="20"/>
          <w:lang w:val="en-GB"/>
        </w:rPr>
        <w:t xml:space="preserve"> class degree is </w:t>
      </w:r>
      <w:r w:rsidR="00BC7DE4" w:rsidRPr="00CA14CC">
        <w:rPr>
          <w:rFonts w:ascii="Times New Roman" w:hAnsi="Times New Roman" w:cs="Times New Roman"/>
          <w:sz w:val="20"/>
          <w:szCs w:val="20"/>
          <w:lang w:val="en-GB"/>
        </w:rPr>
        <w:t xml:space="preserve">practically </w:t>
      </w:r>
      <w:r w:rsidRPr="00CA14CC">
        <w:rPr>
          <w:rFonts w:ascii="Times New Roman" w:hAnsi="Times New Roman" w:cs="Times New Roman"/>
          <w:sz w:val="20"/>
          <w:szCs w:val="20"/>
          <w:lang w:val="en-GB"/>
        </w:rPr>
        <w:t xml:space="preserve">crucial </w:t>
      </w:r>
      <w:r w:rsidR="00BC7DE4" w:rsidRPr="00CA14CC">
        <w:rPr>
          <w:rFonts w:ascii="Times New Roman" w:hAnsi="Times New Roman" w:cs="Times New Roman"/>
          <w:sz w:val="20"/>
          <w:szCs w:val="20"/>
          <w:lang w:val="en-GB"/>
        </w:rPr>
        <w:t xml:space="preserve">nowadays </w:t>
      </w:r>
      <w:r w:rsidRPr="00CA14CC">
        <w:rPr>
          <w:rFonts w:ascii="Times New Roman" w:hAnsi="Times New Roman" w:cs="Times New Roman"/>
          <w:sz w:val="20"/>
          <w:szCs w:val="20"/>
          <w:lang w:val="en-GB"/>
        </w:rPr>
        <w:t xml:space="preserve">for early career prospects </w:t>
      </w:r>
      <w:r w:rsidR="00BC7DE4" w:rsidRPr="00CA14CC">
        <w:rPr>
          <w:rFonts w:ascii="Times New Roman" w:hAnsi="Times New Roman" w:cs="Times New Roman"/>
          <w:sz w:val="20"/>
          <w:szCs w:val="20"/>
          <w:lang w:val="en-GB"/>
        </w:rPr>
        <w:t>among graduates because of tough competition in the job market.</w:t>
      </w:r>
      <w:r w:rsidRPr="00CA14CC">
        <w:rPr>
          <w:rFonts w:ascii="Times New Roman" w:hAnsi="Times New Roman" w:cs="Times New Roman"/>
          <w:sz w:val="20"/>
          <w:szCs w:val="20"/>
          <w:lang w:val="en-GB"/>
        </w:rPr>
        <w:t xml:space="preserve"> </w:t>
      </w:r>
      <w:r w:rsidR="00BC7DE4" w:rsidRPr="00CA14CC">
        <w:rPr>
          <w:rFonts w:ascii="Times New Roman" w:hAnsi="Times New Roman" w:cs="Times New Roman"/>
          <w:sz w:val="20"/>
          <w:szCs w:val="20"/>
          <w:lang w:val="en-GB"/>
        </w:rPr>
        <w:t>The employment m</w:t>
      </w:r>
      <w:r w:rsidRPr="00CA14CC">
        <w:rPr>
          <w:rFonts w:ascii="Times New Roman" w:hAnsi="Times New Roman" w:cs="Times New Roman"/>
          <w:sz w:val="20"/>
          <w:szCs w:val="20"/>
          <w:lang w:val="en-GB"/>
        </w:rPr>
        <w:t>arket demand</w:t>
      </w:r>
      <w:r w:rsidR="00BC7DE4"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a candidate that </w:t>
      </w:r>
      <w:r w:rsidR="00BC7DE4" w:rsidRPr="00CA14CC">
        <w:rPr>
          <w:rFonts w:ascii="Times New Roman" w:hAnsi="Times New Roman" w:cs="Times New Roman"/>
          <w:sz w:val="20"/>
          <w:szCs w:val="20"/>
          <w:lang w:val="en-GB"/>
        </w:rPr>
        <w:t xml:space="preserve">is </w:t>
      </w:r>
      <w:r w:rsidRPr="00CA14CC">
        <w:rPr>
          <w:rFonts w:ascii="Times New Roman" w:hAnsi="Times New Roman" w:cs="Times New Roman"/>
          <w:sz w:val="20"/>
          <w:szCs w:val="20"/>
          <w:lang w:val="en-GB"/>
        </w:rPr>
        <w:t xml:space="preserve">able to display competencies </w:t>
      </w:r>
      <w:r w:rsidR="00BC7DE4" w:rsidRPr="00CA14CC">
        <w:rPr>
          <w:rFonts w:ascii="Times New Roman" w:hAnsi="Times New Roman" w:cs="Times New Roman"/>
          <w:sz w:val="20"/>
          <w:szCs w:val="20"/>
          <w:lang w:val="en-GB"/>
        </w:rPr>
        <w:t xml:space="preserve">not only </w:t>
      </w:r>
      <w:r w:rsidRPr="00CA14CC">
        <w:rPr>
          <w:rFonts w:ascii="Times New Roman" w:hAnsi="Times New Roman" w:cs="Times New Roman"/>
          <w:sz w:val="20"/>
          <w:szCs w:val="20"/>
          <w:lang w:val="en-GB"/>
        </w:rPr>
        <w:t>in knowledge</w:t>
      </w:r>
      <w:r w:rsidR="00BC7DE4" w:rsidRPr="00CA14CC">
        <w:rPr>
          <w:rFonts w:ascii="Times New Roman" w:hAnsi="Times New Roman" w:cs="Times New Roman"/>
          <w:sz w:val="20"/>
          <w:szCs w:val="20"/>
          <w:lang w:val="en-GB"/>
        </w:rPr>
        <w:t xml:space="preserve"> and</w:t>
      </w:r>
      <w:r w:rsidRPr="00CA14CC">
        <w:rPr>
          <w:rFonts w:ascii="Times New Roman" w:hAnsi="Times New Roman" w:cs="Times New Roman"/>
          <w:sz w:val="20"/>
          <w:szCs w:val="20"/>
          <w:lang w:val="en-GB"/>
        </w:rPr>
        <w:t xml:space="preserve"> </w:t>
      </w:r>
      <w:r w:rsidR="00BC7DE4" w:rsidRPr="00CA14CC">
        <w:rPr>
          <w:rFonts w:ascii="Times New Roman" w:hAnsi="Times New Roman" w:cs="Times New Roman"/>
          <w:sz w:val="20"/>
          <w:szCs w:val="20"/>
          <w:lang w:val="en-GB"/>
        </w:rPr>
        <w:t xml:space="preserve">work </w:t>
      </w:r>
      <w:r w:rsidRPr="00CA14CC">
        <w:rPr>
          <w:rFonts w:ascii="Times New Roman" w:hAnsi="Times New Roman" w:cs="Times New Roman"/>
          <w:sz w:val="20"/>
          <w:szCs w:val="20"/>
          <w:lang w:val="en-GB"/>
        </w:rPr>
        <w:t xml:space="preserve">skills, </w:t>
      </w:r>
      <w:r w:rsidR="00BC7DE4" w:rsidRPr="00CA14CC">
        <w:rPr>
          <w:rFonts w:ascii="Times New Roman" w:hAnsi="Times New Roman" w:cs="Times New Roman"/>
          <w:sz w:val="20"/>
          <w:szCs w:val="20"/>
          <w:lang w:val="en-GB"/>
        </w:rPr>
        <w:t xml:space="preserve">but also </w:t>
      </w:r>
      <w:r w:rsidRPr="00CA14CC">
        <w:rPr>
          <w:rFonts w:ascii="Times New Roman" w:hAnsi="Times New Roman" w:cs="Times New Roman"/>
          <w:sz w:val="20"/>
          <w:szCs w:val="20"/>
          <w:lang w:val="en-GB"/>
        </w:rPr>
        <w:t>personal and interpersonal</w:t>
      </w:r>
      <w:r w:rsidR="00BC7DE4" w:rsidRPr="00CA14CC">
        <w:rPr>
          <w:rFonts w:ascii="Times New Roman" w:hAnsi="Times New Roman" w:cs="Times New Roman"/>
          <w:sz w:val="20"/>
          <w:szCs w:val="20"/>
          <w:lang w:val="en-GB"/>
        </w:rPr>
        <w:t xml:space="preserve"> skills</w:t>
      </w:r>
      <w:r w:rsidRPr="00CA14CC">
        <w:rPr>
          <w:rFonts w:ascii="Times New Roman" w:hAnsi="Times New Roman" w:cs="Times New Roman"/>
          <w:sz w:val="20"/>
          <w:szCs w:val="20"/>
          <w:lang w:val="en-GB"/>
        </w:rPr>
        <w:t xml:space="preserve">. The complex nature of </w:t>
      </w:r>
      <w:r w:rsidR="00BC7DE4"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modern economy </w:t>
      </w:r>
      <w:r w:rsidR="00596A14" w:rsidRPr="00CA14CC">
        <w:rPr>
          <w:rFonts w:ascii="Times New Roman" w:hAnsi="Times New Roman" w:cs="Times New Roman"/>
          <w:sz w:val="20"/>
          <w:szCs w:val="20"/>
          <w:lang w:val="en-GB"/>
        </w:rPr>
        <w:t xml:space="preserve">which </w:t>
      </w:r>
      <w:r w:rsidRPr="00CA14CC">
        <w:rPr>
          <w:rFonts w:ascii="Times New Roman" w:hAnsi="Times New Roman" w:cs="Times New Roman"/>
          <w:sz w:val="20"/>
          <w:szCs w:val="20"/>
          <w:lang w:val="en-GB"/>
        </w:rPr>
        <w:t>demand</w:t>
      </w:r>
      <w:r w:rsidR="00BC7DE4"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for highly competitive graduate</w:t>
      </w:r>
      <w:r w:rsidR="00596A14"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has resulted in </w:t>
      </w:r>
      <w:r w:rsidR="00596A14" w:rsidRPr="00CA14CC">
        <w:rPr>
          <w:rFonts w:ascii="Times New Roman" w:hAnsi="Times New Roman" w:cs="Times New Roman"/>
          <w:sz w:val="20"/>
          <w:szCs w:val="20"/>
          <w:lang w:val="en-GB"/>
        </w:rPr>
        <w:t xml:space="preserve">a </w:t>
      </w:r>
      <w:r w:rsidRPr="00CA14CC">
        <w:rPr>
          <w:rFonts w:ascii="Times New Roman" w:hAnsi="Times New Roman" w:cs="Times New Roman"/>
          <w:sz w:val="20"/>
          <w:szCs w:val="20"/>
          <w:lang w:val="en-GB"/>
        </w:rPr>
        <w:t xml:space="preserve">strong call for </w:t>
      </w:r>
      <w:r w:rsidR="00596A14" w:rsidRPr="00CA14CC">
        <w:rPr>
          <w:rFonts w:ascii="Times New Roman" w:hAnsi="Times New Roman" w:cs="Times New Roman"/>
          <w:sz w:val="20"/>
          <w:szCs w:val="20"/>
          <w:lang w:val="en-GB"/>
        </w:rPr>
        <w:t xml:space="preserve">universities </w:t>
      </w:r>
      <w:r w:rsidRPr="00CA14CC">
        <w:rPr>
          <w:rFonts w:ascii="Times New Roman" w:hAnsi="Times New Roman" w:cs="Times New Roman"/>
          <w:sz w:val="20"/>
          <w:szCs w:val="20"/>
          <w:lang w:val="en-GB"/>
        </w:rPr>
        <w:t xml:space="preserve">to produce good outputs (Naidoo, 2008). </w:t>
      </w:r>
      <w:r w:rsidR="00596A14" w:rsidRPr="00CA14CC">
        <w:rPr>
          <w:rFonts w:ascii="Times New Roman" w:hAnsi="Times New Roman" w:cs="Times New Roman"/>
          <w:sz w:val="20"/>
          <w:szCs w:val="20"/>
          <w:lang w:val="en-GB"/>
        </w:rPr>
        <w:t xml:space="preserve">Universities </w:t>
      </w:r>
      <w:r w:rsidRPr="00CA14CC">
        <w:rPr>
          <w:rFonts w:ascii="Times New Roman" w:hAnsi="Times New Roman" w:cs="Times New Roman"/>
          <w:sz w:val="20"/>
          <w:szCs w:val="20"/>
          <w:lang w:val="en-GB"/>
        </w:rPr>
        <w:t>are required to deliver more competitive discipline-specific degrees and provide effective learning environment that nurture student</w:t>
      </w:r>
      <w:r w:rsidR="00596A14"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personal and professional identities. </w:t>
      </w:r>
    </w:p>
    <w:p w14:paraId="00813441" w14:textId="4BE67E32" w:rsidR="00610CBF" w:rsidRPr="00CA14CC" w:rsidRDefault="00610CBF" w:rsidP="00AF1012">
      <w:pPr>
        <w:ind w:firstLine="720"/>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The knowledge, skills, and competencies </w:t>
      </w:r>
      <w:r w:rsidR="00596A14" w:rsidRPr="00CA14CC">
        <w:rPr>
          <w:rFonts w:ascii="Times New Roman" w:hAnsi="Times New Roman" w:cs="Times New Roman"/>
          <w:sz w:val="20"/>
          <w:szCs w:val="20"/>
          <w:lang w:val="en-GB"/>
        </w:rPr>
        <w:t xml:space="preserve">that </w:t>
      </w:r>
      <w:r w:rsidRPr="00CA14CC">
        <w:rPr>
          <w:rFonts w:ascii="Times New Roman" w:hAnsi="Times New Roman" w:cs="Times New Roman"/>
          <w:sz w:val="20"/>
          <w:szCs w:val="20"/>
          <w:lang w:val="en-GB"/>
        </w:rPr>
        <w:t>student</w:t>
      </w:r>
      <w:r w:rsidR="00596A14"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develop when they are at university have a significant impact </w:t>
      </w:r>
      <w:r w:rsidR="00596A14" w:rsidRPr="00CA14CC">
        <w:rPr>
          <w:rFonts w:ascii="Times New Roman" w:hAnsi="Times New Roman" w:cs="Times New Roman"/>
          <w:sz w:val="20"/>
          <w:szCs w:val="20"/>
          <w:lang w:val="en-GB"/>
        </w:rPr>
        <w:t xml:space="preserve">on </w:t>
      </w:r>
      <w:r w:rsidRPr="00CA14CC">
        <w:rPr>
          <w:rFonts w:ascii="Times New Roman" w:hAnsi="Times New Roman" w:cs="Times New Roman"/>
          <w:sz w:val="20"/>
          <w:szCs w:val="20"/>
          <w:lang w:val="en-GB"/>
        </w:rPr>
        <w:t>their subsequent performance and achievement. Student achievement</w:t>
      </w:r>
      <w:r w:rsidR="00596A14" w:rsidRPr="00CA14CC">
        <w:rPr>
          <w:rFonts w:ascii="Times New Roman" w:hAnsi="Times New Roman" w:cs="Times New Roman"/>
          <w:sz w:val="20"/>
          <w:szCs w:val="20"/>
          <w:lang w:val="en-GB"/>
        </w:rPr>
        <w:t xml:space="preserve"> and</w:t>
      </w:r>
      <w:r w:rsidRPr="00CA14CC">
        <w:rPr>
          <w:rFonts w:ascii="Times New Roman" w:hAnsi="Times New Roman" w:cs="Times New Roman"/>
          <w:sz w:val="20"/>
          <w:szCs w:val="20"/>
          <w:lang w:val="en-GB"/>
        </w:rPr>
        <w:t xml:space="preserve"> performance </w:t>
      </w:r>
      <w:r w:rsidR="00596A14" w:rsidRPr="00CA14CC">
        <w:rPr>
          <w:rFonts w:ascii="Times New Roman" w:hAnsi="Times New Roman" w:cs="Times New Roman"/>
          <w:sz w:val="20"/>
          <w:szCs w:val="20"/>
          <w:lang w:val="en-GB"/>
        </w:rPr>
        <w:t>has been</w:t>
      </w:r>
      <w:r w:rsidRPr="00CA14CC">
        <w:rPr>
          <w:rFonts w:ascii="Times New Roman" w:hAnsi="Times New Roman" w:cs="Times New Roman"/>
          <w:sz w:val="20"/>
          <w:szCs w:val="20"/>
          <w:lang w:val="en-GB"/>
        </w:rPr>
        <w:t xml:space="preserve"> an important field of study among </w:t>
      </w:r>
      <w:r w:rsidR="00596A14" w:rsidRPr="00CA14CC">
        <w:rPr>
          <w:rFonts w:ascii="Times New Roman" w:hAnsi="Times New Roman" w:cs="Times New Roman"/>
          <w:sz w:val="20"/>
          <w:szCs w:val="20"/>
          <w:lang w:val="en-GB"/>
        </w:rPr>
        <w:t xml:space="preserve">researchers </w:t>
      </w:r>
      <w:r w:rsidRPr="00CA14CC">
        <w:rPr>
          <w:rFonts w:ascii="Times New Roman" w:hAnsi="Times New Roman" w:cs="Times New Roman"/>
          <w:sz w:val="20"/>
          <w:szCs w:val="20"/>
          <w:lang w:val="en-GB"/>
        </w:rPr>
        <w:t xml:space="preserve">and practitioners </w:t>
      </w:r>
      <w:r w:rsidR="00596A14" w:rsidRPr="00CA14CC">
        <w:rPr>
          <w:rFonts w:ascii="Times New Roman" w:hAnsi="Times New Roman" w:cs="Times New Roman"/>
          <w:sz w:val="20"/>
          <w:szCs w:val="20"/>
          <w:lang w:val="en-GB"/>
        </w:rPr>
        <w:t>as many are</w:t>
      </w:r>
      <w:r w:rsidRPr="00CA14CC">
        <w:rPr>
          <w:rFonts w:ascii="Times New Roman" w:hAnsi="Times New Roman" w:cs="Times New Roman"/>
          <w:sz w:val="20"/>
          <w:szCs w:val="20"/>
          <w:lang w:val="en-GB"/>
        </w:rPr>
        <w:t xml:space="preserve"> interested </w:t>
      </w:r>
      <w:r w:rsidR="00596A14" w:rsidRPr="00CA14CC">
        <w:rPr>
          <w:rFonts w:ascii="Times New Roman" w:hAnsi="Times New Roman" w:cs="Times New Roman"/>
          <w:sz w:val="20"/>
          <w:szCs w:val="20"/>
          <w:lang w:val="en-GB"/>
        </w:rPr>
        <w:t xml:space="preserve">in </w:t>
      </w:r>
      <w:r w:rsidRPr="00CA14CC">
        <w:rPr>
          <w:rFonts w:ascii="Times New Roman" w:hAnsi="Times New Roman" w:cs="Times New Roman"/>
          <w:sz w:val="20"/>
          <w:szCs w:val="20"/>
          <w:lang w:val="en-GB"/>
        </w:rPr>
        <w:t>understanding the factors that promote individual student</w:t>
      </w:r>
      <w:r w:rsidR="00596A14"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success at university. Consequently, the identification of factors that can help to explain individual differences in university</w:t>
      </w:r>
      <w:r w:rsidR="00596A14" w:rsidRPr="00CA14CC">
        <w:rPr>
          <w:rFonts w:ascii="Times New Roman" w:hAnsi="Times New Roman" w:cs="Times New Roman"/>
          <w:sz w:val="20"/>
          <w:szCs w:val="20"/>
          <w:lang w:val="en-GB"/>
        </w:rPr>
        <w:t xml:space="preserve"> students’</w:t>
      </w:r>
      <w:r w:rsidRPr="00CA14CC">
        <w:rPr>
          <w:rFonts w:ascii="Times New Roman" w:hAnsi="Times New Roman" w:cs="Times New Roman"/>
          <w:sz w:val="20"/>
          <w:szCs w:val="20"/>
          <w:lang w:val="en-GB"/>
        </w:rPr>
        <w:t xml:space="preserve"> success is a crucial research issue.</w:t>
      </w:r>
      <w:r w:rsidR="00E457D5" w:rsidRPr="00CA14CC">
        <w:rPr>
          <w:rFonts w:ascii="Times New Roman" w:hAnsi="Times New Roman" w:cs="Times New Roman"/>
          <w:sz w:val="20"/>
          <w:szCs w:val="20"/>
          <w:lang w:val="en-GB"/>
        </w:rPr>
        <w:t xml:space="preserve"> A</w:t>
      </w:r>
      <w:r w:rsidR="00596A14" w:rsidRPr="00CA14CC">
        <w:rPr>
          <w:rFonts w:ascii="Times New Roman" w:hAnsi="Times New Roman" w:cs="Times New Roman"/>
          <w:sz w:val="20"/>
          <w:szCs w:val="20"/>
          <w:lang w:val="en-GB"/>
        </w:rPr>
        <w:t xml:space="preserve"> lot of </w:t>
      </w:r>
      <w:r w:rsidRPr="00CA14CC">
        <w:rPr>
          <w:rFonts w:ascii="Times New Roman" w:hAnsi="Times New Roman" w:cs="Times New Roman"/>
          <w:sz w:val="20"/>
          <w:szCs w:val="20"/>
          <w:lang w:val="en-GB"/>
        </w:rPr>
        <w:t xml:space="preserve">research </w:t>
      </w:r>
      <w:r w:rsidR="00596A14" w:rsidRPr="00CA14CC">
        <w:rPr>
          <w:rFonts w:ascii="Times New Roman" w:hAnsi="Times New Roman" w:cs="Times New Roman"/>
          <w:sz w:val="20"/>
          <w:szCs w:val="20"/>
          <w:lang w:val="en-GB"/>
        </w:rPr>
        <w:t xml:space="preserve">has </w:t>
      </w:r>
      <w:r w:rsidR="00E457D5" w:rsidRPr="00CA14CC">
        <w:rPr>
          <w:rFonts w:ascii="Times New Roman" w:hAnsi="Times New Roman" w:cs="Times New Roman"/>
          <w:sz w:val="20"/>
          <w:szCs w:val="20"/>
          <w:lang w:val="en-GB"/>
        </w:rPr>
        <w:t xml:space="preserve">mainly </w:t>
      </w:r>
      <w:r w:rsidRPr="00CA14CC">
        <w:rPr>
          <w:rFonts w:ascii="Times New Roman" w:hAnsi="Times New Roman" w:cs="Times New Roman"/>
          <w:sz w:val="20"/>
          <w:szCs w:val="20"/>
          <w:lang w:val="en-GB"/>
        </w:rPr>
        <w:t>shown that student</w:t>
      </w:r>
      <w:r w:rsidR="00596A14"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belief about their capability to perform specific task</w:t>
      </w:r>
      <w:r w:rsidR="00596A14"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w:t>
      </w:r>
      <w:r w:rsidR="00596A14" w:rsidRPr="00CA14CC">
        <w:rPr>
          <w:rFonts w:ascii="Times New Roman" w:hAnsi="Times New Roman" w:cs="Times New Roman"/>
          <w:sz w:val="20"/>
          <w:szCs w:val="20"/>
          <w:lang w:val="en-GB"/>
        </w:rPr>
        <w:t>is</w:t>
      </w:r>
      <w:r w:rsidRPr="00CA14CC">
        <w:rPr>
          <w:rFonts w:ascii="Times New Roman" w:hAnsi="Times New Roman" w:cs="Times New Roman"/>
          <w:sz w:val="20"/>
          <w:szCs w:val="20"/>
          <w:lang w:val="en-GB"/>
        </w:rPr>
        <w:t xml:space="preserve"> associated with self-regulation abilities (Cassidy, 2011; Clark, 2012; Sitzmann &amp; Ely, 2011). The development of self-regulation competencies in </w:t>
      </w:r>
      <w:r w:rsidR="00E457D5" w:rsidRPr="00CA14CC">
        <w:rPr>
          <w:rFonts w:ascii="Times New Roman" w:hAnsi="Times New Roman" w:cs="Times New Roman"/>
          <w:sz w:val="20"/>
          <w:szCs w:val="20"/>
          <w:lang w:val="en-GB"/>
        </w:rPr>
        <w:t xml:space="preserve">undergraduates </w:t>
      </w:r>
      <w:r w:rsidRPr="00CA14CC">
        <w:rPr>
          <w:rFonts w:ascii="Times New Roman" w:hAnsi="Times New Roman" w:cs="Times New Roman"/>
          <w:sz w:val="20"/>
          <w:szCs w:val="20"/>
          <w:lang w:val="en-GB"/>
        </w:rPr>
        <w:t xml:space="preserve">has been recognized as </w:t>
      </w:r>
      <w:r w:rsidR="00E457D5" w:rsidRPr="00CA14CC">
        <w:rPr>
          <w:rFonts w:ascii="Times New Roman" w:hAnsi="Times New Roman" w:cs="Times New Roman"/>
          <w:sz w:val="20"/>
          <w:szCs w:val="20"/>
          <w:lang w:val="en-GB"/>
        </w:rPr>
        <w:t xml:space="preserve">an </w:t>
      </w:r>
      <w:r w:rsidRPr="00CA14CC">
        <w:rPr>
          <w:rFonts w:ascii="Times New Roman" w:hAnsi="Times New Roman" w:cs="Times New Roman"/>
          <w:sz w:val="20"/>
          <w:szCs w:val="20"/>
          <w:lang w:val="en-GB"/>
        </w:rPr>
        <w:t xml:space="preserve">important skill needed for students to be well prepared and successful in </w:t>
      </w:r>
      <w:r w:rsidR="00E457D5"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21</w:t>
      </w:r>
      <w:r w:rsidRPr="00CA14CC">
        <w:rPr>
          <w:rFonts w:ascii="Times New Roman" w:hAnsi="Times New Roman" w:cs="Times New Roman"/>
          <w:sz w:val="20"/>
          <w:szCs w:val="20"/>
          <w:vertAlign w:val="superscript"/>
          <w:lang w:val="en-GB"/>
        </w:rPr>
        <w:t>st</w:t>
      </w:r>
      <w:r w:rsidRPr="00CA14CC">
        <w:rPr>
          <w:rFonts w:ascii="Times New Roman" w:hAnsi="Times New Roman" w:cs="Times New Roman"/>
          <w:sz w:val="20"/>
          <w:szCs w:val="20"/>
          <w:lang w:val="en-GB"/>
        </w:rPr>
        <w:t xml:space="preserve"> century society, </w:t>
      </w:r>
      <w:r w:rsidR="00E457D5" w:rsidRPr="00CA14CC">
        <w:rPr>
          <w:rFonts w:ascii="Times New Roman" w:hAnsi="Times New Roman" w:cs="Times New Roman"/>
          <w:sz w:val="20"/>
          <w:szCs w:val="20"/>
          <w:lang w:val="en-GB"/>
        </w:rPr>
        <w:t xml:space="preserve">and </w:t>
      </w:r>
      <w:r w:rsidRPr="00CA14CC">
        <w:rPr>
          <w:rFonts w:ascii="Times New Roman" w:hAnsi="Times New Roman" w:cs="Times New Roman"/>
          <w:sz w:val="20"/>
          <w:szCs w:val="20"/>
          <w:lang w:val="en-GB"/>
        </w:rPr>
        <w:t xml:space="preserve">in </w:t>
      </w:r>
      <w:r w:rsidR="00E457D5" w:rsidRPr="00CA14CC">
        <w:rPr>
          <w:rFonts w:ascii="Times New Roman" w:hAnsi="Times New Roman" w:cs="Times New Roman"/>
          <w:sz w:val="20"/>
          <w:szCs w:val="20"/>
          <w:lang w:val="en-GB"/>
        </w:rPr>
        <w:t xml:space="preserve">a </w:t>
      </w:r>
      <w:r w:rsidRPr="00CA14CC">
        <w:rPr>
          <w:rFonts w:ascii="Times New Roman" w:hAnsi="Times New Roman" w:cs="Times New Roman"/>
          <w:sz w:val="20"/>
          <w:szCs w:val="20"/>
          <w:lang w:val="en-GB"/>
        </w:rPr>
        <w:t xml:space="preserve">global economy that </w:t>
      </w:r>
      <w:r w:rsidR="00E457D5" w:rsidRPr="00CA14CC">
        <w:rPr>
          <w:rFonts w:ascii="Times New Roman" w:hAnsi="Times New Roman" w:cs="Times New Roman"/>
          <w:sz w:val="20"/>
          <w:szCs w:val="20"/>
          <w:lang w:val="en-GB"/>
        </w:rPr>
        <w:t xml:space="preserve">is </w:t>
      </w:r>
      <w:r w:rsidRPr="00CA14CC">
        <w:rPr>
          <w:rFonts w:ascii="Times New Roman" w:hAnsi="Times New Roman" w:cs="Times New Roman"/>
          <w:sz w:val="20"/>
          <w:szCs w:val="20"/>
          <w:lang w:val="en-GB"/>
        </w:rPr>
        <w:t xml:space="preserve">driven by </w:t>
      </w:r>
      <w:r w:rsidR="00E457D5" w:rsidRPr="00CA14CC">
        <w:rPr>
          <w:rFonts w:ascii="Times New Roman" w:hAnsi="Times New Roman" w:cs="Times New Roman"/>
          <w:sz w:val="20"/>
          <w:szCs w:val="20"/>
          <w:lang w:val="en-GB"/>
        </w:rPr>
        <w:t xml:space="preserve">a </w:t>
      </w:r>
      <w:r w:rsidRPr="00CA14CC">
        <w:rPr>
          <w:rFonts w:ascii="Times New Roman" w:hAnsi="Times New Roman" w:cs="Times New Roman"/>
          <w:sz w:val="20"/>
          <w:szCs w:val="20"/>
          <w:lang w:val="en-GB"/>
        </w:rPr>
        <w:t>knowledg</w:t>
      </w:r>
      <w:r w:rsidR="00C1285E" w:rsidRPr="00CA14CC">
        <w:rPr>
          <w:rFonts w:ascii="Times New Roman" w:hAnsi="Times New Roman" w:cs="Times New Roman"/>
          <w:sz w:val="20"/>
          <w:szCs w:val="20"/>
          <w:lang w:val="en-GB"/>
        </w:rPr>
        <w:t>e-based economy (Anderman, 2011;</w:t>
      </w:r>
      <w:r w:rsidRPr="00CA14CC">
        <w:rPr>
          <w:rFonts w:ascii="Times New Roman" w:hAnsi="Times New Roman" w:cs="Times New Roman"/>
          <w:sz w:val="20"/>
          <w:szCs w:val="20"/>
          <w:lang w:val="en-GB"/>
        </w:rPr>
        <w:t xml:space="preserve"> Zimmerman &amp; Schunk, 2011). </w:t>
      </w:r>
      <w:r w:rsidR="00E457D5" w:rsidRPr="00CA14CC">
        <w:rPr>
          <w:rFonts w:ascii="Times New Roman" w:hAnsi="Times New Roman" w:cs="Times New Roman"/>
          <w:sz w:val="20"/>
          <w:szCs w:val="20"/>
          <w:lang w:val="en-GB"/>
        </w:rPr>
        <w:t>For university students, the</w:t>
      </w:r>
      <w:r w:rsidRPr="00CA14CC">
        <w:rPr>
          <w:rFonts w:ascii="Times New Roman" w:hAnsi="Times New Roman" w:cs="Times New Roman"/>
          <w:sz w:val="20"/>
          <w:szCs w:val="20"/>
          <w:lang w:val="en-GB"/>
        </w:rPr>
        <w:t xml:space="preserve"> ability to apply self-regulation strategies </w:t>
      </w:r>
      <w:r w:rsidR="00E457D5" w:rsidRPr="00CA14CC">
        <w:rPr>
          <w:rFonts w:ascii="Times New Roman" w:hAnsi="Times New Roman" w:cs="Times New Roman"/>
          <w:sz w:val="20"/>
          <w:szCs w:val="20"/>
          <w:lang w:val="en-GB"/>
        </w:rPr>
        <w:t xml:space="preserve">is </w:t>
      </w:r>
      <w:r w:rsidRPr="00CA14CC">
        <w:rPr>
          <w:rFonts w:ascii="Times New Roman" w:hAnsi="Times New Roman" w:cs="Times New Roman"/>
          <w:sz w:val="20"/>
          <w:szCs w:val="20"/>
          <w:lang w:val="en-GB"/>
        </w:rPr>
        <w:t>important to maintain their cognition, positive motivation and behaviour in achieving their personal, academic and professional outcomes in various context</w:t>
      </w:r>
      <w:r w:rsidR="00E457D5"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and social domains. Self-regulatory processes </w:t>
      </w:r>
      <w:r w:rsidR="00E457D5" w:rsidRPr="00CA14CC">
        <w:rPr>
          <w:rFonts w:ascii="Times New Roman" w:hAnsi="Times New Roman" w:cs="Times New Roman"/>
          <w:sz w:val="20"/>
          <w:szCs w:val="20"/>
          <w:lang w:val="en-GB"/>
        </w:rPr>
        <w:t xml:space="preserve">is practically </w:t>
      </w:r>
      <w:r w:rsidRPr="00CA14CC">
        <w:rPr>
          <w:rFonts w:ascii="Times New Roman" w:hAnsi="Times New Roman" w:cs="Times New Roman"/>
          <w:sz w:val="20"/>
          <w:szCs w:val="20"/>
          <w:lang w:val="en-GB"/>
        </w:rPr>
        <w:t>important in planning, monitoring and evaluating their learning and development. Thus, the development of self-regulation competencies has been a central concern for many higher education</w:t>
      </w:r>
      <w:r w:rsidR="00E457D5" w:rsidRPr="00CA14CC">
        <w:rPr>
          <w:rFonts w:ascii="Times New Roman" w:hAnsi="Times New Roman" w:cs="Times New Roman"/>
          <w:sz w:val="20"/>
          <w:szCs w:val="20"/>
          <w:lang w:val="en-GB"/>
        </w:rPr>
        <w:t xml:space="preserve"> institutions</w:t>
      </w:r>
      <w:r w:rsidR="00AF1012" w:rsidRPr="00CA14CC">
        <w:rPr>
          <w:rFonts w:ascii="Times New Roman" w:hAnsi="Times New Roman" w:cs="Times New Roman"/>
          <w:sz w:val="20"/>
          <w:szCs w:val="20"/>
          <w:lang w:val="en-GB"/>
        </w:rPr>
        <w:t>,</w:t>
      </w:r>
      <w:r w:rsidRPr="00CA14CC">
        <w:rPr>
          <w:rFonts w:ascii="Times New Roman" w:hAnsi="Times New Roman" w:cs="Times New Roman"/>
          <w:sz w:val="20"/>
          <w:szCs w:val="20"/>
          <w:lang w:val="en-GB"/>
        </w:rPr>
        <w:t xml:space="preserve"> and it </w:t>
      </w:r>
      <w:r w:rsidR="00AF1012" w:rsidRPr="00CA14CC">
        <w:rPr>
          <w:rFonts w:ascii="Times New Roman" w:hAnsi="Times New Roman" w:cs="Times New Roman"/>
          <w:sz w:val="20"/>
          <w:szCs w:val="20"/>
          <w:lang w:val="en-GB"/>
        </w:rPr>
        <w:t xml:space="preserve">has been </w:t>
      </w:r>
      <w:r w:rsidRPr="00CA14CC">
        <w:rPr>
          <w:rFonts w:ascii="Times New Roman" w:hAnsi="Times New Roman" w:cs="Times New Roman"/>
          <w:sz w:val="20"/>
          <w:szCs w:val="20"/>
          <w:lang w:val="en-GB"/>
        </w:rPr>
        <w:t xml:space="preserve">emphasised in curriculum and extracurricular activities. </w:t>
      </w:r>
    </w:p>
    <w:p w14:paraId="77BE614D" w14:textId="5065EF5C" w:rsidR="00610CBF" w:rsidRPr="00CA14CC" w:rsidRDefault="00610CBF" w:rsidP="00D33C22">
      <w:pPr>
        <w:ind w:firstLine="720"/>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lastRenderedPageBreak/>
        <w:t>In using an exploratory qualitative research design, this study aimed to gain richer understanding from the perspective</w:t>
      </w:r>
      <w:r w:rsidR="00AF1012" w:rsidRPr="00CA14CC">
        <w:rPr>
          <w:rFonts w:ascii="Times New Roman" w:hAnsi="Times New Roman" w:cs="Times New Roman"/>
          <w:sz w:val="20"/>
          <w:szCs w:val="20"/>
          <w:lang w:val="en-GB"/>
        </w:rPr>
        <w:t xml:space="preserve"> of the participants</w:t>
      </w:r>
      <w:r w:rsidRPr="00CA14CC">
        <w:rPr>
          <w:rFonts w:ascii="Times New Roman" w:hAnsi="Times New Roman" w:cs="Times New Roman"/>
          <w:sz w:val="20"/>
          <w:szCs w:val="20"/>
          <w:lang w:val="en-GB"/>
        </w:rPr>
        <w:t xml:space="preserve">. Existing research on self-regulation learning has often </w:t>
      </w:r>
      <w:r w:rsidR="00AF1012" w:rsidRPr="00CA14CC">
        <w:rPr>
          <w:rFonts w:ascii="Times New Roman" w:hAnsi="Times New Roman" w:cs="Times New Roman"/>
          <w:sz w:val="20"/>
          <w:szCs w:val="20"/>
          <w:lang w:val="en-GB"/>
        </w:rPr>
        <w:t xml:space="preserve">been </w:t>
      </w:r>
      <w:r w:rsidRPr="00CA14CC">
        <w:rPr>
          <w:rFonts w:ascii="Times New Roman" w:hAnsi="Times New Roman" w:cs="Times New Roman"/>
          <w:sz w:val="20"/>
          <w:szCs w:val="20"/>
          <w:lang w:val="en-GB"/>
        </w:rPr>
        <w:t xml:space="preserve">conducted quantitatively with </w:t>
      </w:r>
      <w:r w:rsidR="00AF1012" w:rsidRPr="00CA14CC">
        <w:rPr>
          <w:rFonts w:ascii="Times New Roman" w:hAnsi="Times New Roman" w:cs="Times New Roman"/>
          <w:sz w:val="20"/>
          <w:szCs w:val="20"/>
          <w:lang w:val="en-GB"/>
        </w:rPr>
        <w:t>the focus mainly being</w:t>
      </w:r>
      <w:r w:rsidRPr="00CA14CC">
        <w:rPr>
          <w:rFonts w:ascii="Times New Roman" w:hAnsi="Times New Roman" w:cs="Times New Roman"/>
          <w:sz w:val="20"/>
          <w:szCs w:val="20"/>
          <w:lang w:val="en-GB"/>
        </w:rPr>
        <w:t xml:space="preserve"> on academic achievement. Apart from that, very little focus has been placed on exploring and understanding </w:t>
      </w:r>
      <w:r w:rsidR="00AF1012" w:rsidRPr="00CA14CC">
        <w:rPr>
          <w:rFonts w:ascii="Times New Roman" w:hAnsi="Times New Roman" w:cs="Times New Roman"/>
          <w:sz w:val="20"/>
          <w:szCs w:val="20"/>
          <w:lang w:val="en-GB"/>
        </w:rPr>
        <w:t xml:space="preserve">students’ </w:t>
      </w:r>
      <w:r w:rsidRPr="00CA14CC">
        <w:rPr>
          <w:rFonts w:ascii="Times New Roman" w:hAnsi="Times New Roman" w:cs="Times New Roman"/>
          <w:sz w:val="20"/>
          <w:szCs w:val="20"/>
          <w:lang w:val="en-GB"/>
        </w:rPr>
        <w:t xml:space="preserve">self-regulatory </w:t>
      </w:r>
      <w:r w:rsidR="00AF1012" w:rsidRPr="00CA14CC">
        <w:rPr>
          <w:rFonts w:ascii="Times New Roman" w:hAnsi="Times New Roman" w:cs="Times New Roman"/>
          <w:sz w:val="20"/>
          <w:szCs w:val="20"/>
          <w:lang w:val="en-GB"/>
        </w:rPr>
        <w:t xml:space="preserve">processes </w:t>
      </w:r>
      <w:r w:rsidRPr="00CA14CC">
        <w:rPr>
          <w:rFonts w:ascii="Times New Roman" w:hAnsi="Times New Roman" w:cs="Times New Roman"/>
          <w:sz w:val="20"/>
          <w:szCs w:val="20"/>
          <w:lang w:val="en-GB"/>
        </w:rPr>
        <w:t>among Malaysian student</w:t>
      </w:r>
      <w:r w:rsidR="00AF1012"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in </w:t>
      </w:r>
      <w:r w:rsidR="00AF1012"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university</w:t>
      </w:r>
      <w:r w:rsidR="00AF1012" w:rsidRPr="00CA14CC">
        <w:rPr>
          <w:rFonts w:ascii="Times New Roman" w:hAnsi="Times New Roman" w:cs="Times New Roman"/>
          <w:sz w:val="20"/>
          <w:szCs w:val="20"/>
          <w:lang w:val="en-GB"/>
        </w:rPr>
        <w:t xml:space="preserve"> setting</w:t>
      </w:r>
      <w:r w:rsidRPr="00CA14CC">
        <w:rPr>
          <w:rFonts w:ascii="Times New Roman" w:hAnsi="Times New Roman" w:cs="Times New Roman"/>
          <w:sz w:val="20"/>
          <w:szCs w:val="20"/>
          <w:lang w:val="en-GB"/>
        </w:rPr>
        <w:t xml:space="preserve">. Therefore, the </w:t>
      </w:r>
      <w:r w:rsidR="00AF1012" w:rsidRPr="00CA14CC">
        <w:rPr>
          <w:rFonts w:ascii="Times New Roman" w:hAnsi="Times New Roman" w:cs="Times New Roman"/>
          <w:sz w:val="20"/>
          <w:szCs w:val="20"/>
          <w:lang w:val="en-GB"/>
        </w:rPr>
        <w:t xml:space="preserve">focus of the </w:t>
      </w:r>
      <w:r w:rsidRPr="00CA14CC">
        <w:rPr>
          <w:rFonts w:ascii="Times New Roman" w:hAnsi="Times New Roman" w:cs="Times New Roman"/>
          <w:sz w:val="20"/>
          <w:szCs w:val="20"/>
          <w:lang w:val="en-GB"/>
        </w:rPr>
        <w:t xml:space="preserve">present study </w:t>
      </w:r>
      <w:r w:rsidR="00AF1012" w:rsidRPr="00CA14CC">
        <w:rPr>
          <w:rFonts w:ascii="Times New Roman" w:hAnsi="Times New Roman" w:cs="Times New Roman"/>
          <w:sz w:val="20"/>
          <w:szCs w:val="20"/>
          <w:lang w:val="en-GB"/>
        </w:rPr>
        <w:t xml:space="preserve">was </w:t>
      </w:r>
      <w:r w:rsidRPr="00CA14CC">
        <w:rPr>
          <w:rFonts w:ascii="Times New Roman" w:hAnsi="Times New Roman" w:cs="Times New Roman"/>
          <w:sz w:val="20"/>
          <w:szCs w:val="20"/>
          <w:lang w:val="en-GB"/>
        </w:rPr>
        <w:t xml:space="preserve">on the role of self-regulatory skills in the </w:t>
      </w:r>
      <w:r w:rsidR="00AF1012" w:rsidRPr="00CA14CC">
        <w:rPr>
          <w:rFonts w:ascii="Times New Roman" w:hAnsi="Times New Roman" w:cs="Times New Roman"/>
          <w:sz w:val="20"/>
          <w:szCs w:val="20"/>
          <w:lang w:val="en-GB"/>
        </w:rPr>
        <w:t xml:space="preserve">performance of </w:t>
      </w:r>
      <w:r w:rsidRPr="00CA14CC">
        <w:rPr>
          <w:rFonts w:ascii="Times New Roman" w:hAnsi="Times New Roman" w:cs="Times New Roman"/>
          <w:sz w:val="20"/>
          <w:szCs w:val="20"/>
          <w:lang w:val="en-GB"/>
        </w:rPr>
        <w:t>academic and extracurricular activities</w:t>
      </w:r>
      <w:r w:rsidR="00AF1012" w:rsidRPr="00CA14CC">
        <w:rPr>
          <w:rFonts w:ascii="Times New Roman" w:hAnsi="Times New Roman" w:cs="Times New Roman"/>
          <w:sz w:val="20"/>
          <w:szCs w:val="20"/>
          <w:lang w:val="en-GB"/>
        </w:rPr>
        <w:t xml:space="preserve"> among undergraduate students</w:t>
      </w:r>
      <w:r w:rsidRPr="00CA14CC">
        <w:rPr>
          <w:rFonts w:ascii="Times New Roman" w:hAnsi="Times New Roman" w:cs="Times New Roman"/>
          <w:sz w:val="20"/>
          <w:szCs w:val="20"/>
          <w:lang w:val="en-GB"/>
        </w:rPr>
        <w:t xml:space="preserve">. Assessing the role of self-regulatory skills in the academic and non-academic performance may </w:t>
      </w:r>
      <w:r w:rsidR="002A039B" w:rsidRPr="00CA14CC">
        <w:rPr>
          <w:rFonts w:ascii="Times New Roman" w:hAnsi="Times New Roman" w:cs="Times New Roman"/>
          <w:sz w:val="20"/>
          <w:szCs w:val="20"/>
          <w:lang w:val="en-GB"/>
        </w:rPr>
        <w:t xml:space="preserve">be able to </w:t>
      </w:r>
      <w:r w:rsidRPr="00CA14CC">
        <w:rPr>
          <w:rFonts w:ascii="Times New Roman" w:hAnsi="Times New Roman" w:cs="Times New Roman"/>
          <w:sz w:val="20"/>
          <w:szCs w:val="20"/>
          <w:lang w:val="en-GB"/>
        </w:rPr>
        <w:t xml:space="preserve">provide insight regarding the possibilities for learners to use self-regulatory skills gained in one domain to progress in another. </w:t>
      </w:r>
      <w:r w:rsidR="00D33C22" w:rsidRPr="00CA14CC">
        <w:rPr>
          <w:rFonts w:ascii="Times New Roman" w:hAnsi="Times New Roman" w:cs="Times New Roman"/>
          <w:sz w:val="20"/>
          <w:szCs w:val="20"/>
          <w:lang w:val="en-GB"/>
        </w:rPr>
        <w:t>Essentially</w:t>
      </w:r>
      <w:r w:rsidRPr="00CA14CC">
        <w:rPr>
          <w:rFonts w:ascii="Times New Roman" w:hAnsi="Times New Roman" w:cs="Times New Roman"/>
          <w:sz w:val="20"/>
          <w:szCs w:val="20"/>
          <w:lang w:val="en-GB"/>
        </w:rPr>
        <w:t xml:space="preserve">, this generic qualitative study </w:t>
      </w:r>
      <w:r w:rsidR="002A039B" w:rsidRPr="00CA14CC">
        <w:rPr>
          <w:rFonts w:ascii="Times New Roman" w:hAnsi="Times New Roman" w:cs="Times New Roman"/>
          <w:sz w:val="20"/>
          <w:szCs w:val="20"/>
          <w:lang w:val="en-GB"/>
        </w:rPr>
        <w:t>adds</w:t>
      </w:r>
      <w:r w:rsidRPr="00CA14CC">
        <w:rPr>
          <w:rFonts w:ascii="Times New Roman" w:hAnsi="Times New Roman" w:cs="Times New Roman"/>
          <w:sz w:val="20"/>
          <w:szCs w:val="20"/>
          <w:lang w:val="en-GB"/>
        </w:rPr>
        <w:t xml:space="preserve"> to the scientific knowledge base on this topic that focuses on the experiences of high </w:t>
      </w:r>
      <w:r w:rsidR="00D33C22" w:rsidRPr="00CA14CC">
        <w:rPr>
          <w:rFonts w:ascii="Times New Roman" w:hAnsi="Times New Roman" w:cs="Times New Roman"/>
          <w:sz w:val="20"/>
          <w:szCs w:val="20"/>
          <w:lang w:val="en-GB"/>
        </w:rPr>
        <w:t xml:space="preserve">achieving </w:t>
      </w:r>
      <w:r w:rsidRPr="00CA14CC">
        <w:rPr>
          <w:rFonts w:ascii="Times New Roman" w:hAnsi="Times New Roman" w:cs="Times New Roman"/>
          <w:sz w:val="20"/>
          <w:szCs w:val="20"/>
          <w:lang w:val="en-GB"/>
        </w:rPr>
        <w:t>student</w:t>
      </w:r>
      <w:r w:rsidR="00D33C22"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in university, </w:t>
      </w:r>
      <w:r w:rsidR="00D33C22" w:rsidRPr="00CA14CC">
        <w:rPr>
          <w:rFonts w:ascii="Times New Roman" w:hAnsi="Times New Roman" w:cs="Times New Roman"/>
          <w:sz w:val="20"/>
          <w:szCs w:val="20"/>
          <w:lang w:val="en-GB"/>
        </w:rPr>
        <w:t xml:space="preserve">particularly </w:t>
      </w:r>
      <w:r w:rsidRPr="00CA14CC">
        <w:rPr>
          <w:rFonts w:ascii="Times New Roman" w:hAnsi="Times New Roman" w:cs="Times New Roman"/>
          <w:sz w:val="20"/>
          <w:szCs w:val="20"/>
          <w:lang w:val="en-GB"/>
        </w:rPr>
        <w:t>in terms of the</w:t>
      </w:r>
      <w:r w:rsidR="00D33C22" w:rsidRPr="00CA14CC">
        <w:rPr>
          <w:rFonts w:ascii="Times New Roman" w:hAnsi="Times New Roman" w:cs="Times New Roman"/>
          <w:sz w:val="20"/>
          <w:szCs w:val="20"/>
          <w:lang w:val="en-GB"/>
        </w:rPr>
        <w:t xml:space="preserve"> contribution of </w:t>
      </w:r>
      <w:r w:rsidRPr="00CA14CC">
        <w:rPr>
          <w:rFonts w:ascii="Times New Roman" w:hAnsi="Times New Roman" w:cs="Times New Roman"/>
          <w:sz w:val="20"/>
          <w:szCs w:val="20"/>
          <w:lang w:val="en-GB"/>
        </w:rPr>
        <w:t>self-regulation strategies to student</w:t>
      </w:r>
      <w:r w:rsidR="00D33C22"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academic performance </w:t>
      </w:r>
      <w:r w:rsidR="00D33C22" w:rsidRPr="00CA14CC">
        <w:rPr>
          <w:rFonts w:ascii="Times New Roman" w:hAnsi="Times New Roman" w:cs="Times New Roman"/>
          <w:sz w:val="20"/>
          <w:szCs w:val="20"/>
          <w:lang w:val="en-GB"/>
        </w:rPr>
        <w:t xml:space="preserve">as </w:t>
      </w:r>
      <w:r w:rsidRPr="00CA14CC">
        <w:rPr>
          <w:rFonts w:ascii="Times New Roman" w:hAnsi="Times New Roman" w:cs="Times New Roman"/>
          <w:sz w:val="20"/>
          <w:szCs w:val="20"/>
          <w:lang w:val="en-GB"/>
        </w:rPr>
        <w:t>well as their extra co-</w:t>
      </w:r>
      <w:r w:rsidR="00D33C22" w:rsidRPr="00CA14CC">
        <w:rPr>
          <w:rFonts w:ascii="Times New Roman" w:hAnsi="Times New Roman" w:cs="Times New Roman"/>
          <w:sz w:val="20"/>
          <w:szCs w:val="20"/>
          <w:lang w:val="en-GB"/>
        </w:rPr>
        <w:t xml:space="preserve">curricular </w:t>
      </w:r>
      <w:r w:rsidRPr="00CA14CC">
        <w:rPr>
          <w:rFonts w:ascii="Times New Roman" w:hAnsi="Times New Roman" w:cs="Times New Roman"/>
          <w:sz w:val="20"/>
          <w:szCs w:val="20"/>
          <w:lang w:val="en-GB"/>
        </w:rPr>
        <w:t xml:space="preserve">involvement, performance and achievement. </w:t>
      </w:r>
    </w:p>
    <w:p w14:paraId="5DA7AFF2" w14:textId="48EC8123" w:rsidR="00610CBF" w:rsidRPr="00CA14CC" w:rsidRDefault="00610CBF" w:rsidP="00916C03">
      <w:pPr>
        <w:ind w:firstLine="720"/>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This paper will be organised as follows: </w:t>
      </w:r>
      <w:r w:rsidR="00916C03" w:rsidRPr="00CA14CC">
        <w:rPr>
          <w:rFonts w:ascii="Times New Roman" w:hAnsi="Times New Roman" w:cs="Times New Roman"/>
          <w:sz w:val="20"/>
          <w:szCs w:val="20"/>
          <w:lang w:val="en-GB"/>
        </w:rPr>
        <w:t>it</w:t>
      </w:r>
      <w:r w:rsidRPr="00CA14CC">
        <w:rPr>
          <w:rFonts w:ascii="Times New Roman" w:hAnsi="Times New Roman" w:cs="Times New Roman"/>
          <w:sz w:val="20"/>
          <w:szCs w:val="20"/>
          <w:lang w:val="en-GB"/>
        </w:rPr>
        <w:t xml:space="preserve"> will </w:t>
      </w:r>
      <w:r w:rsidR="00916C03" w:rsidRPr="00CA14CC">
        <w:rPr>
          <w:rFonts w:ascii="Times New Roman" w:hAnsi="Times New Roman" w:cs="Times New Roman"/>
          <w:sz w:val="20"/>
          <w:szCs w:val="20"/>
          <w:lang w:val="en-GB"/>
        </w:rPr>
        <w:t xml:space="preserve">begin by </w:t>
      </w:r>
      <w:r w:rsidRPr="00CA14CC">
        <w:rPr>
          <w:rFonts w:ascii="Times New Roman" w:hAnsi="Times New Roman" w:cs="Times New Roman"/>
          <w:sz w:val="20"/>
          <w:szCs w:val="20"/>
          <w:lang w:val="en-GB"/>
        </w:rPr>
        <w:t>present</w:t>
      </w:r>
      <w:r w:rsidR="00916C03" w:rsidRPr="00CA14CC">
        <w:rPr>
          <w:rFonts w:ascii="Times New Roman" w:hAnsi="Times New Roman" w:cs="Times New Roman"/>
          <w:sz w:val="20"/>
          <w:szCs w:val="20"/>
          <w:lang w:val="en-GB"/>
        </w:rPr>
        <w:t>ing</w:t>
      </w:r>
      <w:r w:rsidRPr="00CA14CC">
        <w:rPr>
          <w:rFonts w:ascii="Times New Roman" w:hAnsi="Times New Roman" w:cs="Times New Roman"/>
          <w:sz w:val="20"/>
          <w:szCs w:val="20"/>
          <w:lang w:val="en-GB"/>
        </w:rPr>
        <w:t xml:space="preserve"> the literature on self-regulation skills with </w:t>
      </w:r>
      <w:r w:rsidR="00916C03" w:rsidRPr="00CA14CC">
        <w:rPr>
          <w:rFonts w:ascii="Times New Roman" w:hAnsi="Times New Roman" w:cs="Times New Roman"/>
          <w:sz w:val="20"/>
          <w:szCs w:val="20"/>
          <w:lang w:val="en-GB"/>
        </w:rPr>
        <w:t>specific focus</w:t>
      </w:r>
      <w:r w:rsidRPr="00CA14CC">
        <w:rPr>
          <w:rFonts w:ascii="Times New Roman" w:hAnsi="Times New Roman" w:cs="Times New Roman"/>
          <w:sz w:val="20"/>
          <w:szCs w:val="20"/>
          <w:lang w:val="en-GB"/>
        </w:rPr>
        <w:t xml:space="preserve"> on the theory and related skills. </w:t>
      </w:r>
      <w:r w:rsidR="00916C03" w:rsidRPr="00CA14CC">
        <w:rPr>
          <w:rFonts w:ascii="Times New Roman" w:hAnsi="Times New Roman" w:cs="Times New Roman"/>
          <w:sz w:val="20"/>
          <w:szCs w:val="20"/>
          <w:lang w:val="en-GB"/>
        </w:rPr>
        <w:t xml:space="preserve">Then, the next few </w:t>
      </w:r>
      <w:r w:rsidRPr="00CA14CC">
        <w:rPr>
          <w:rFonts w:ascii="Times New Roman" w:hAnsi="Times New Roman" w:cs="Times New Roman"/>
          <w:sz w:val="20"/>
          <w:szCs w:val="20"/>
          <w:lang w:val="en-GB"/>
        </w:rPr>
        <w:t xml:space="preserve">sections </w:t>
      </w:r>
      <w:r w:rsidR="00916C03" w:rsidRPr="00CA14CC">
        <w:rPr>
          <w:rFonts w:ascii="Times New Roman" w:hAnsi="Times New Roman" w:cs="Times New Roman"/>
          <w:sz w:val="20"/>
          <w:szCs w:val="20"/>
          <w:lang w:val="en-GB"/>
        </w:rPr>
        <w:t xml:space="preserve">will </w:t>
      </w:r>
      <w:r w:rsidRPr="00CA14CC">
        <w:rPr>
          <w:rFonts w:ascii="Times New Roman" w:hAnsi="Times New Roman" w:cs="Times New Roman"/>
          <w:sz w:val="20"/>
          <w:szCs w:val="20"/>
          <w:lang w:val="en-GB"/>
        </w:rPr>
        <w:t>present the study</w:t>
      </w:r>
      <w:r w:rsidR="00916C03"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methodology, </w:t>
      </w:r>
      <w:r w:rsidR="00916C03" w:rsidRPr="00CA14CC">
        <w:rPr>
          <w:rFonts w:ascii="Times New Roman" w:hAnsi="Times New Roman" w:cs="Times New Roman"/>
          <w:sz w:val="20"/>
          <w:szCs w:val="20"/>
          <w:lang w:val="en-GB"/>
        </w:rPr>
        <w:t xml:space="preserve">and the </w:t>
      </w:r>
      <w:r w:rsidRPr="00CA14CC">
        <w:rPr>
          <w:rFonts w:ascii="Times New Roman" w:hAnsi="Times New Roman" w:cs="Times New Roman"/>
          <w:sz w:val="20"/>
          <w:szCs w:val="20"/>
          <w:lang w:val="en-GB"/>
        </w:rPr>
        <w:t xml:space="preserve">analysis of qualitative findings. Finally some conclusion are drawn, and themes of worthy additional research attention are identified. </w:t>
      </w:r>
    </w:p>
    <w:p w14:paraId="0515CEBA" w14:textId="421A538E" w:rsidR="00610CBF" w:rsidRPr="00CA14CC" w:rsidRDefault="00610CBF" w:rsidP="00610CBF">
      <w:pPr>
        <w:ind w:firstLine="720"/>
        <w:jc w:val="both"/>
        <w:rPr>
          <w:rFonts w:ascii="Times New Roman" w:hAnsi="Times New Roman" w:cs="Times New Roman"/>
          <w:sz w:val="20"/>
          <w:szCs w:val="20"/>
          <w:lang w:val="en-GB"/>
        </w:rPr>
      </w:pPr>
    </w:p>
    <w:p w14:paraId="0704473B" w14:textId="77777777" w:rsidR="00CA14CC" w:rsidRPr="00CA14CC" w:rsidRDefault="00CA14CC" w:rsidP="00610CBF">
      <w:pPr>
        <w:ind w:firstLine="720"/>
        <w:jc w:val="both"/>
        <w:rPr>
          <w:rFonts w:ascii="Times New Roman" w:hAnsi="Times New Roman" w:cs="Times New Roman"/>
          <w:sz w:val="20"/>
          <w:szCs w:val="20"/>
          <w:lang w:val="en-GB"/>
        </w:rPr>
      </w:pPr>
    </w:p>
    <w:p w14:paraId="30A87A0E" w14:textId="6088C1D7" w:rsidR="00610CBF" w:rsidRPr="00CA14CC" w:rsidRDefault="00CA14CC" w:rsidP="00CA14CC">
      <w:pPr>
        <w:jc w:val="center"/>
        <w:rPr>
          <w:rFonts w:ascii="Times New Roman" w:hAnsi="Times New Roman" w:cs="Times New Roman"/>
          <w:b/>
          <w:sz w:val="20"/>
          <w:szCs w:val="20"/>
          <w:lang w:val="en-GB"/>
        </w:rPr>
      </w:pPr>
      <w:r w:rsidRPr="00CA14CC">
        <w:rPr>
          <w:rFonts w:ascii="Times New Roman" w:hAnsi="Times New Roman" w:cs="Times New Roman"/>
          <w:b/>
          <w:sz w:val="20"/>
          <w:szCs w:val="20"/>
          <w:lang w:val="en-GB"/>
        </w:rPr>
        <w:t>LITERATURE REVIEW</w:t>
      </w:r>
    </w:p>
    <w:p w14:paraId="4A5F45AD" w14:textId="567498AD" w:rsidR="00610CBF" w:rsidRPr="00CA14CC" w:rsidRDefault="00610CBF" w:rsidP="0039249C">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Learning experience in higher education </w:t>
      </w:r>
      <w:r w:rsidR="0052730F" w:rsidRPr="00CA14CC">
        <w:rPr>
          <w:rFonts w:ascii="Times New Roman" w:hAnsi="Times New Roman" w:cs="Times New Roman"/>
          <w:sz w:val="20"/>
          <w:szCs w:val="20"/>
          <w:lang w:val="en-GB"/>
        </w:rPr>
        <w:t xml:space="preserve">has </w:t>
      </w:r>
      <w:r w:rsidRPr="00CA14CC">
        <w:rPr>
          <w:rFonts w:ascii="Times New Roman" w:hAnsi="Times New Roman" w:cs="Times New Roman"/>
          <w:sz w:val="20"/>
          <w:szCs w:val="20"/>
          <w:lang w:val="en-GB"/>
        </w:rPr>
        <w:t xml:space="preserve">constantly </w:t>
      </w:r>
      <w:r w:rsidR="0052730F" w:rsidRPr="00CA14CC">
        <w:rPr>
          <w:rFonts w:ascii="Times New Roman" w:hAnsi="Times New Roman" w:cs="Times New Roman"/>
          <w:sz w:val="20"/>
          <w:szCs w:val="20"/>
          <w:lang w:val="en-GB"/>
        </w:rPr>
        <w:t xml:space="preserve">been </w:t>
      </w:r>
      <w:r w:rsidRPr="00CA14CC">
        <w:rPr>
          <w:rFonts w:ascii="Times New Roman" w:hAnsi="Times New Roman" w:cs="Times New Roman"/>
          <w:sz w:val="20"/>
          <w:szCs w:val="20"/>
          <w:lang w:val="en-GB"/>
        </w:rPr>
        <w:t xml:space="preserve">documented as an important developmental context for academic and socioemotional development of a student (Wood </w:t>
      </w:r>
      <w:r w:rsidR="0039249C" w:rsidRPr="00CA14CC">
        <w:rPr>
          <w:rFonts w:ascii="Times New Roman" w:hAnsi="Times New Roman" w:cs="Times New Roman"/>
          <w:sz w:val="20"/>
          <w:szCs w:val="20"/>
          <w:lang w:val="en-GB"/>
        </w:rPr>
        <w:t xml:space="preserve">&amp; </w:t>
      </w:r>
      <w:r w:rsidRPr="00CA14CC">
        <w:rPr>
          <w:rFonts w:ascii="Times New Roman" w:hAnsi="Times New Roman" w:cs="Times New Roman"/>
          <w:sz w:val="20"/>
          <w:szCs w:val="20"/>
          <w:lang w:val="en-GB"/>
        </w:rPr>
        <w:t xml:space="preserve">Breyer, 2012). Students’ experience of higher education comprises </w:t>
      </w:r>
      <w:r w:rsidR="0052730F" w:rsidRPr="00CA14CC">
        <w:rPr>
          <w:rFonts w:ascii="Times New Roman" w:hAnsi="Times New Roman" w:cs="Times New Roman"/>
          <w:sz w:val="20"/>
          <w:szCs w:val="20"/>
          <w:lang w:val="en-GB"/>
        </w:rPr>
        <w:t xml:space="preserve">of </w:t>
      </w:r>
      <w:r w:rsidRPr="00CA14CC">
        <w:rPr>
          <w:rFonts w:ascii="Times New Roman" w:hAnsi="Times New Roman" w:cs="Times New Roman"/>
          <w:sz w:val="20"/>
          <w:szCs w:val="20"/>
          <w:lang w:val="en-GB"/>
        </w:rPr>
        <w:t>academic studies (coursework), classroom experiences (pedagogical approach, engagement), and out-of-class experiences (participation in student organisation</w:t>
      </w:r>
      <w:r w:rsidR="0052730F"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sport</w:t>
      </w:r>
      <w:r w:rsidR="0052730F"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clubs), and these experiences directly relate to individual self-regulatory skills (Dembo &amp; Seli, 2008). It </w:t>
      </w:r>
      <w:r w:rsidR="0052730F" w:rsidRPr="00CA14CC">
        <w:rPr>
          <w:rFonts w:ascii="Times New Roman" w:hAnsi="Times New Roman" w:cs="Times New Roman"/>
          <w:sz w:val="20"/>
          <w:szCs w:val="20"/>
          <w:lang w:val="en-GB"/>
        </w:rPr>
        <w:t xml:space="preserve">is </w:t>
      </w:r>
      <w:r w:rsidRPr="00CA14CC">
        <w:rPr>
          <w:rFonts w:ascii="Times New Roman" w:hAnsi="Times New Roman" w:cs="Times New Roman"/>
          <w:sz w:val="20"/>
          <w:szCs w:val="20"/>
          <w:lang w:val="en-GB"/>
        </w:rPr>
        <w:t xml:space="preserve">all about how students manage and monitor their own planning, motivation, behaviour, and performance </w:t>
      </w:r>
      <w:r w:rsidR="0052730F" w:rsidRPr="00CA14CC">
        <w:rPr>
          <w:rFonts w:ascii="Times New Roman" w:hAnsi="Times New Roman" w:cs="Times New Roman"/>
          <w:sz w:val="20"/>
          <w:szCs w:val="20"/>
          <w:lang w:val="en-GB"/>
        </w:rPr>
        <w:t xml:space="preserve">in </w:t>
      </w:r>
      <w:r w:rsidRPr="00CA14CC">
        <w:rPr>
          <w:rFonts w:ascii="Times New Roman" w:hAnsi="Times New Roman" w:cs="Times New Roman"/>
          <w:sz w:val="20"/>
          <w:szCs w:val="20"/>
          <w:lang w:val="en-GB"/>
        </w:rPr>
        <w:t>various process</w:t>
      </w:r>
      <w:r w:rsidR="0052730F" w:rsidRPr="00CA14CC">
        <w:rPr>
          <w:rFonts w:ascii="Times New Roman" w:hAnsi="Times New Roman" w:cs="Times New Roman"/>
          <w:sz w:val="20"/>
          <w:szCs w:val="20"/>
          <w:lang w:val="en-GB"/>
        </w:rPr>
        <w:t>es</w:t>
      </w:r>
      <w:r w:rsidRPr="00CA14CC">
        <w:rPr>
          <w:rFonts w:ascii="Times New Roman" w:hAnsi="Times New Roman" w:cs="Times New Roman"/>
          <w:sz w:val="20"/>
          <w:szCs w:val="20"/>
          <w:lang w:val="en-GB"/>
        </w:rPr>
        <w:t xml:space="preserve"> of learning (Boekaerts</w:t>
      </w:r>
      <w:r w:rsidR="00C1285E" w:rsidRPr="00CA14CC">
        <w:rPr>
          <w:rFonts w:ascii="Times New Roman" w:hAnsi="Times New Roman" w:cs="Times New Roman"/>
          <w:sz w:val="20"/>
          <w:szCs w:val="20"/>
          <w:lang w:val="en-GB"/>
        </w:rPr>
        <w:t xml:space="preserve"> et al.</w:t>
      </w:r>
      <w:r w:rsidRPr="00CA14CC">
        <w:rPr>
          <w:rFonts w:ascii="Times New Roman" w:hAnsi="Times New Roman" w:cs="Times New Roman"/>
          <w:sz w:val="20"/>
          <w:szCs w:val="20"/>
          <w:lang w:val="en-GB"/>
        </w:rPr>
        <w:t>, Pintrich &amp; Zeidner</w:t>
      </w:r>
      <w:r w:rsidR="00C1285E" w:rsidRPr="00CA14CC">
        <w:rPr>
          <w:rFonts w:ascii="Times New Roman" w:hAnsi="Times New Roman" w:cs="Times New Roman"/>
          <w:sz w:val="20"/>
          <w:szCs w:val="20"/>
          <w:lang w:val="en-GB"/>
        </w:rPr>
        <w:t>, 2000; Zimmerman &amp; Schunk, 2001</w:t>
      </w:r>
      <w:r w:rsidRPr="00CA14CC">
        <w:rPr>
          <w:rFonts w:ascii="Times New Roman" w:hAnsi="Times New Roman" w:cs="Times New Roman"/>
          <w:sz w:val="20"/>
          <w:szCs w:val="20"/>
          <w:lang w:val="en-GB"/>
        </w:rPr>
        <w:t xml:space="preserve">). Self-regulated competencies will prepare students for more demanding </w:t>
      </w:r>
      <w:r w:rsidR="0052730F" w:rsidRPr="00CA14CC">
        <w:rPr>
          <w:rFonts w:ascii="Times New Roman" w:hAnsi="Times New Roman" w:cs="Times New Roman"/>
          <w:sz w:val="20"/>
          <w:szCs w:val="20"/>
          <w:lang w:val="en-GB"/>
        </w:rPr>
        <w:t xml:space="preserve">levels </w:t>
      </w:r>
      <w:r w:rsidRPr="00CA14CC">
        <w:rPr>
          <w:rFonts w:ascii="Times New Roman" w:hAnsi="Times New Roman" w:cs="Times New Roman"/>
          <w:sz w:val="20"/>
          <w:szCs w:val="20"/>
          <w:lang w:val="en-GB"/>
        </w:rPr>
        <w:t xml:space="preserve">of education as they progress through academic careers, as well as </w:t>
      </w:r>
      <w:r w:rsidR="0052730F" w:rsidRPr="00CA14CC">
        <w:rPr>
          <w:rFonts w:ascii="Times New Roman" w:hAnsi="Times New Roman" w:cs="Times New Roman"/>
          <w:sz w:val="20"/>
          <w:szCs w:val="20"/>
          <w:lang w:val="en-GB"/>
        </w:rPr>
        <w:t xml:space="preserve">when </w:t>
      </w:r>
      <w:r w:rsidRPr="00CA14CC">
        <w:rPr>
          <w:rFonts w:ascii="Times New Roman" w:hAnsi="Times New Roman" w:cs="Times New Roman"/>
          <w:sz w:val="20"/>
          <w:szCs w:val="20"/>
          <w:lang w:val="en-GB"/>
        </w:rPr>
        <w:t xml:space="preserve">entering </w:t>
      </w:r>
      <w:r w:rsidR="0052730F"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work force, and </w:t>
      </w:r>
      <w:r w:rsidR="0052730F" w:rsidRPr="00CA14CC">
        <w:rPr>
          <w:rFonts w:ascii="Times New Roman" w:hAnsi="Times New Roman" w:cs="Times New Roman"/>
          <w:sz w:val="20"/>
          <w:szCs w:val="20"/>
          <w:lang w:val="en-GB"/>
        </w:rPr>
        <w:t xml:space="preserve">these skills are </w:t>
      </w:r>
      <w:r w:rsidRPr="00CA14CC">
        <w:rPr>
          <w:rFonts w:ascii="Times New Roman" w:hAnsi="Times New Roman" w:cs="Times New Roman"/>
          <w:sz w:val="20"/>
          <w:szCs w:val="20"/>
          <w:lang w:val="en-GB"/>
        </w:rPr>
        <w:t xml:space="preserve">practically important to support </w:t>
      </w:r>
      <w:r w:rsidR="0052730F"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lifelong learning process (Kitsantas, Winsler </w:t>
      </w:r>
      <w:r w:rsidR="0039249C" w:rsidRPr="00CA14CC">
        <w:rPr>
          <w:rFonts w:ascii="Times New Roman" w:hAnsi="Times New Roman" w:cs="Times New Roman"/>
          <w:sz w:val="20"/>
          <w:szCs w:val="20"/>
          <w:lang w:val="en-GB"/>
        </w:rPr>
        <w:t xml:space="preserve">&amp; </w:t>
      </w:r>
      <w:r w:rsidRPr="00CA14CC">
        <w:rPr>
          <w:rFonts w:ascii="Times New Roman" w:hAnsi="Times New Roman" w:cs="Times New Roman"/>
          <w:sz w:val="20"/>
          <w:szCs w:val="20"/>
          <w:lang w:val="en-GB"/>
        </w:rPr>
        <w:t>Huie, 2008).</w:t>
      </w:r>
    </w:p>
    <w:p w14:paraId="4400C87A" w14:textId="3D960766" w:rsidR="00610CBF" w:rsidRPr="00CA14CC" w:rsidRDefault="005509B0" w:rsidP="005233EC">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Self-regulation, which u</w:t>
      </w:r>
      <w:r w:rsidR="00610CBF" w:rsidRPr="00CA14CC">
        <w:rPr>
          <w:rFonts w:ascii="Times New Roman" w:hAnsi="Times New Roman" w:cs="Times New Roman"/>
          <w:sz w:val="20"/>
          <w:szCs w:val="20"/>
          <w:lang w:val="en-GB"/>
        </w:rPr>
        <w:t>nderpin</w:t>
      </w:r>
      <w:r w:rsidRPr="00CA14CC">
        <w:rPr>
          <w:rFonts w:ascii="Times New Roman" w:hAnsi="Times New Roman" w:cs="Times New Roman"/>
          <w:sz w:val="20"/>
          <w:szCs w:val="20"/>
          <w:lang w:val="en-GB"/>
        </w:rPr>
        <w:t>s</w:t>
      </w:r>
      <w:r w:rsidR="00610CBF" w:rsidRPr="00CA14CC">
        <w:rPr>
          <w:rFonts w:ascii="Times New Roman" w:hAnsi="Times New Roman" w:cs="Times New Roman"/>
          <w:sz w:val="20"/>
          <w:szCs w:val="20"/>
          <w:lang w:val="en-GB"/>
        </w:rPr>
        <w:t xml:space="preserve"> Bandura’s social cognitive theory</w:t>
      </w:r>
      <w:r w:rsidRPr="00CA14CC">
        <w:rPr>
          <w:rFonts w:ascii="Times New Roman" w:hAnsi="Times New Roman" w:cs="Times New Roman"/>
          <w:sz w:val="20"/>
          <w:szCs w:val="20"/>
          <w:lang w:val="en-GB"/>
        </w:rPr>
        <w:t>,</w:t>
      </w:r>
      <w:r w:rsidR="00610CBF" w:rsidRPr="00CA14CC">
        <w:rPr>
          <w:rFonts w:ascii="Times New Roman" w:hAnsi="Times New Roman" w:cs="Times New Roman"/>
          <w:sz w:val="20"/>
          <w:szCs w:val="20"/>
          <w:lang w:val="en-GB"/>
        </w:rPr>
        <w:t xml:space="preserve"> defined as </w:t>
      </w:r>
      <w:r w:rsidRPr="00CA14CC">
        <w:rPr>
          <w:rFonts w:ascii="Times New Roman" w:hAnsi="Times New Roman" w:cs="Times New Roman"/>
          <w:sz w:val="20"/>
          <w:szCs w:val="20"/>
          <w:lang w:val="en-GB"/>
        </w:rPr>
        <w:t xml:space="preserve">an </w:t>
      </w:r>
      <w:r w:rsidR="00610CBF" w:rsidRPr="00CA14CC">
        <w:rPr>
          <w:rFonts w:ascii="Times New Roman" w:hAnsi="Times New Roman" w:cs="Times New Roman"/>
          <w:sz w:val="20"/>
          <w:szCs w:val="20"/>
          <w:lang w:val="en-GB"/>
        </w:rPr>
        <w:t>individual’s self-generated thoughts, feelings, and actions that are</w:t>
      </w:r>
      <w:r w:rsidR="0032493A" w:rsidRPr="00CA14CC">
        <w:rPr>
          <w:rFonts w:ascii="Times New Roman" w:hAnsi="Times New Roman" w:cs="Times New Roman"/>
          <w:sz w:val="20"/>
          <w:szCs w:val="20"/>
          <w:lang w:val="en-GB"/>
        </w:rPr>
        <w:t xml:space="preserve"> </w:t>
      </w:r>
      <w:r w:rsidR="00610CBF" w:rsidRPr="00CA14CC">
        <w:rPr>
          <w:rFonts w:ascii="Times New Roman" w:hAnsi="Times New Roman" w:cs="Times New Roman"/>
          <w:sz w:val="20"/>
          <w:szCs w:val="20"/>
          <w:lang w:val="en-GB"/>
        </w:rPr>
        <w:t>systematically developed to affect learning of knowl</w:t>
      </w:r>
      <w:r w:rsidR="00C1285E" w:rsidRPr="00CA14CC">
        <w:rPr>
          <w:rFonts w:ascii="Times New Roman" w:hAnsi="Times New Roman" w:cs="Times New Roman"/>
          <w:sz w:val="20"/>
          <w:szCs w:val="20"/>
          <w:lang w:val="en-GB"/>
        </w:rPr>
        <w:t>edge and skills (Zimmerman, 2001</w:t>
      </w:r>
      <w:r w:rsidR="00610CBF" w:rsidRPr="00CA14CC">
        <w:rPr>
          <w:rFonts w:ascii="Times New Roman" w:hAnsi="Times New Roman" w:cs="Times New Roman"/>
          <w:sz w:val="20"/>
          <w:szCs w:val="20"/>
          <w:lang w:val="en-GB"/>
        </w:rPr>
        <w:t xml:space="preserve">). Self-regulation of learning involves learners setting goals, selecting appropriate strategies, maintaining motivation, engaging in self-monitoring, and evaluating their own academic progress (Zimmerman, 2013; Zimmerman, Schunk &amp; DiBenedetto, 2015). </w:t>
      </w:r>
      <w:r w:rsidR="00610CBF" w:rsidRPr="00CA14CC">
        <w:rPr>
          <w:rFonts w:ascii="Times New Roman" w:hAnsi="Times New Roman" w:cs="Times New Roman"/>
          <w:color w:val="000000" w:themeColor="text1"/>
          <w:sz w:val="20"/>
          <w:szCs w:val="20"/>
          <w:lang w:val="en-GB"/>
        </w:rPr>
        <w:t xml:space="preserve">Zimmerman (2001) </w:t>
      </w:r>
      <w:r w:rsidRPr="00CA14CC">
        <w:rPr>
          <w:rFonts w:ascii="Times New Roman" w:hAnsi="Times New Roman" w:cs="Times New Roman"/>
          <w:color w:val="000000" w:themeColor="text1"/>
          <w:sz w:val="20"/>
          <w:szCs w:val="20"/>
          <w:lang w:val="en-GB"/>
        </w:rPr>
        <w:t xml:space="preserve">describes </w:t>
      </w:r>
      <w:r w:rsidR="00610CBF" w:rsidRPr="00CA14CC">
        <w:rPr>
          <w:rFonts w:ascii="Times New Roman" w:hAnsi="Times New Roman" w:cs="Times New Roman"/>
          <w:color w:val="000000" w:themeColor="text1"/>
          <w:sz w:val="20"/>
          <w:szCs w:val="20"/>
          <w:lang w:val="en-GB"/>
        </w:rPr>
        <w:t xml:space="preserve">self-regulation as the degree to which students are “metacognitively, motivationally, and behaviourally active participants in their own </w:t>
      </w:r>
      <w:r w:rsidR="00610CBF" w:rsidRPr="00CA14CC">
        <w:rPr>
          <w:rFonts w:ascii="Times New Roman" w:hAnsi="Times New Roman" w:cs="Times New Roman"/>
          <w:sz w:val="20"/>
          <w:szCs w:val="20"/>
          <w:lang w:val="en-GB"/>
        </w:rPr>
        <w:t>learning processes” (p.5). Metacognitive process refers to an individual</w:t>
      </w:r>
      <w:r w:rsidRPr="00CA14CC">
        <w:rPr>
          <w:rFonts w:ascii="Times New Roman" w:hAnsi="Times New Roman" w:cs="Times New Roman"/>
          <w:sz w:val="20"/>
          <w:szCs w:val="20"/>
          <w:lang w:val="en-GB"/>
        </w:rPr>
        <w:t>’s</w:t>
      </w:r>
      <w:r w:rsidR="00610CBF" w:rsidRPr="00CA14CC">
        <w:rPr>
          <w:rFonts w:ascii="Times New Roman" w:hAnsi="Times New Roman" w:cs="Times New Roman"/>
          <w:sz w:val="20"/>
          <w:szCs w:val="20"/>
          <w:lang w:val="en-GB"/>
        </w:rPr>
        <w:t xml:space="preserve"> awareness of </w:t>
      </w:r>
      <w:r w:rsidRPr="00CA14CC">
        <w:rPr>
          <w:rFonts w:ascii="Times New Roman" w:hAnsi="Times New Roman" w:cs="Times New Roman"/>
          <w:sz w:val="20"/>
          <w:szCs w:val="20"/>
          <w:lang w:val="en-GB"/>
        </w:rPr>
        <w:t xml:space="preserve">his or her </w:t>
      </w:r>
      <w:r w:rsidR="00610CBF" w:rsidRPr="00CA14CC">
        <w:rPr>
          <w:rFonts w:ascii="Times New Roman" w:hAnsi="Times New Roman" w:cs="Times New Roman"/>
          <w:sz w:val="20"/>
          <w:szCs w:val="20"/>
          <w:lang w:val="en-GB"/>
        </w:rPr>
        <w:t xml:space="preserve">own thinking process and </w:t>
      </w:r>
      <w:r w:rsidRPr="00CA14CC">
        <w:rPr>
          <w:rFonts w:ascii="Times New Roman" w:hAnsi="Times New Roman" w:cs="Times New Roman"/>
          <w:sz w:val="20"/>
          <w:szCs w:val="20"/>
          <w:lang w:val="en-GB"/>
        </w:rPr>
        <w:t>us</w:t>
      </w:r>
      <w:r w:rsidR="00701AB7" w:rsidRPr="00CA14CC">
        <w:rPr>
          <w:rFonts w:ascii="Times New Roman" w:hAnsi="Times New Roman" w:cs="Times New Roman"/>
          <w:sz w:val="20"/>
          <w:szCs w:val="20"/>
          <w:lang w:val="en-GB"/>
        </w:rPr>
        <w:t xml:space="preserve">ing </w:t>
      </w:r>
      <w:r w:rsidRPr="00CA14CC">
        <w:rPr>
          <w:rFonts w:ascii="Times New Roman" w:hAnsi="Times New Roman" w:cs="Times New Roman"/>
          <w:sz w:val="20"/>
          <w:szCs w:val="20"/>
          <w:lang w:val="en-GB"/>
        </w:rPr>
        <w:t xml:space="preserve">those </w:t>
      </w:r>
      <w:r w:rsidR="00610CBF" w:rsidRPr="00CA14CC">
        <w:rPr>
          <w:rFonts w:ascii="Times New Roman" w:hAnsi="Times New Roman" w:cs="Times New Roman"/>
          <w:sz w:val="20"/>
          <w:szCs w:val="20"/>
          <w:lang w:val="en-GB"/>
        </w:rPr>
        <w:t xml:space="preserve">skills in planning, self-monitoring, evaluation and reflection. </w:t>
      </w:r>
      <w:r w:rsidR="00EE0135" w:rsidRPr="00CA14CC">
        <w:rPr>
          <w:rFonts w:ascii="Times New Roman" w:hAnsi="Times New Roman" w:cs="Times New Roman"/>
          <w:sz w:val="20"/>
          <w:szCs w:val="20"/>
          <w:lang w:val="en-GB"/>
        </w:rPr>
        <w:t>On the other hand</w:t>
      </w:r>
      <w:r w:rsidR="00610CBF" w:rsidRPr="00CA14CC">
        <w:rPr>
          <w:rFonts w:ascii="Times New Roman" w:hAnsi="Times New Roman" w:cs="Times New Roman"/>
          <w:sz w:val="20"/>
          <w:szCs w:val="20"/>
          <w:lang w:val="en-GB"/>
        </w:rPr>
        <w:t xml:space="preserve">, motivation involves a </w:t>
      </w:r>
      <w:r w:rsidR="00610CBF" w:rsidRPr="00CA14CC">
        <w:rPr>
          <w:rFonts w:ascii="Times New Roman" w:hAnsi="Times New Roman" w:cs="Times New Roman"/>
          <w:sz w:val="20"/>
          <w:szCs w:val="20"/>
        </w:rPr>
        <w:t xml:space="preserve">constellation </w:t>
      </w:r>
      <w:r w:rsidR="00610CBF" w:rsidRPr="00CA14CC">
        <w:rPr>
          <w:rFonts w:ascii="Times New Roman" w:hAnsi="Times New Roman" w:cs="Times New Roman"/>
          <w:sz w:val="20"/>
          <w:szCs w:val="20"/>
          <w:lang w:val="en-GB"/>
        </w:rPr>
        <w:t>of self-efficacy, values, interest</w:t>
      </w:r>
      <w:r w:rsidRPr="00CA14CC">
        <w:rPr>
          <w:rFonts w:ascii="Times New Roman" w:hAnsi="Times New Roman" w:cs="Times New Roman"/>
          <w:sz w:val="20"/>
          <w:szCs w:val="20"/>
          <w:lang w:val="en-GB"/>
        </w:rPr>
        <w:t>s</w:t>
      </w:r>
      <w:r w:rsidR="00610CBF" w:rsidRPr="00CA14CC">
        <w:rPr>
          <w:rFonts w:ascii="Times New Roman" w:hAnsi="Times New Roman" w:cs="Times New Roman"/>
          <w:sz w:val="20"/>
          <w:szCs w:val="20"/>
          <w:lang w:val="en-GB"/>
        </w:rPr>
        <w:t xml:space="preserve">, and effort </w:t>
      </w:r>
      <w:r w:rsidR="005233EC" w:rsidRPr="00CA14CC">
        <w:rPr>
          <w:rFonts w:ascii="Times New Roman" w:hAnsi="Times New Roman" w:cs="Times New Roman"/>
          <w:sz w:val="20"/>
          <w:szCs w:val="20"/>
          <w:lang w:val="en-GB"/>
        </w:rPr>
        <w:t>with the intention of achieving</w:t>
      </w:r>
      <w:r w:rsidR="00610CBF" w:rsidRPr="00CA14CC">
        <w:rPr>
          <w:rFonts w:ascii="Times New Roman" w:hAnsi="Times New Roman" w:cs="Times New Roman"/>
          <w:sz w:val="20"/>
          <w:szCs w:val="20"/>
          <w:lang w:val="en-GB"/>
        </w:rPr>
        <w:t xml:space="preserve"> specific goals. Behaviour consists </w:t>
      </w:r>
      <w:r w:rsidR="005233EC" w:rsidRPr="00CA14CC">
        <w:rPr>
          <w:rFonts w:ascii="Times New Roman" w:hAnsi="Times New Roman" w:cs="Times New Roman"/>
          <w:sz w:val="20"/>
          <w:szCs w:val="20"/>
          <w:lang w:val="en-GB"/>
        </w:rPr>
        <w:t xml:space="preserve">of </w:t>
      </w:r>
      <w:r w:rsidR="00610CBF" w:rsidRPr="00CA14CC">
        <w:rPr>
          <w:rFonts w:ascii="Times New Roman" w:hAnsi="Times New Roman" w:cs="Times New Roman"/>
          <w:sz w:val="20"/>
          <w:szCs w:val="20"/>
          <w:lang w:val="en-GB"/>
        </w:rPr>
        <w:t xml:space="preserve">strategies, persistence, choice and actions </w:t>
      </w:r>
      <w:r w:rsidR="005233EC" w:rsidRPr="00CA14CC">
        <w:rPr>
          <w:rFonts w:ascii="Times New Roman" w:hAnsi="Times New Roman" w:cs="Times New Roman"/>
          <w:sz w:val="20"/>
          <w:szCs w:val="20"/>
          <w:lang w:val="en-GB"/>
        </w:rPr>
        <w:t xml:space="preserve">which are </w:t>
      </w:r>
      <w:r w:rsidR="00610CBF" w:rsidRPr="00CA14CC">
        <w:rPr>
          <w:rFonts w:ascii="Times New Roman" w:hAnsi="Times New Roman" w:cs="Times New Roman"/>
          <w:sz w:val="20"/>
          <w:szCs w:val="20"/>
          <w:lang w:val="en-GB"/>
        </w:rPr>
        <w:t>proactively direct</w:t>
      </w:r>
      <w:r w:rsidR="005233EC" w:rsidRPr="00CA14CC">
        <w:rPr>
          <w:rFonts w:ascii="Times New Roman" w:hAnsi="Times New Roman" w:cs="Times New Roman"/>
          <w:sz w:val="20"/>
          <w:szCs w:val="20"/>
          <w:lang w:val="en-GB"/>
        </w:rPr>
        <w:t>ed</w:t>
      </w:r>
      <w:r w:rsidR="00610CBF" w:rsidRPr="00CA14CC">
        <w:rPr>
          <w:rFonts w:ascii="Times New Roman" w:hAnsi="Times New Roman" w:cs="Times New Roman"/>
          <w:sz w:val="20"/>
          <w:szCs w:val="20"/>
          <w:lang w:val="en-GB"/>
        </w:rPr>
        <w:t xml:space="preserve"> to</w:t>
      </w:r>
      <w:r w:rsidR="005233EC" w:rsidRPr="00CA14CC">
        <w:rPr>
          <w:rFonts w:ascii="Times New Roman" w:hAnsi="Times New Roman" w:cs="Times New Roman"/>
          <w:sz w:val="20"/>
          <w:szCs w:val="20"/>
          <w:lang w:val="en-GB"/>
        </w:rPr>
        <w:t>wards</w:t>
      </w:r>
      <w:r w:rsidR="00610CBF" w:rsidRPr="00CA14CC">
        <w:rPr>
          <w:rFonts w:ascii="Times New Roman" w:hAnsi="Times New Roman" w:cs="Times New Roman"/>
          <w:sz w:val="20"/>
          <w:szCs w:val="20"/>
          <w:lang w:val="en-GB"/>
        </w:rPr>
        <w:t xml:space="preserve"> </w:t>
      </w:r>
      <w:r w:rsidR="005233EC" w:rsidRPr="00CA14CC">
        <w:rPr>
          <w:rFonts w:ascii="Times New Roman" w:hAnsi="Times New Roman" w:cs="Times New Roman"/>
          <w:sz w:val="20"/>
          <w:szCs w:val="20"/>
          <w:lang w:val="en-GB"/>
        </w:rPr>
        <w:t xml:space="preserve">achieving </w:t>
      </w:r>
      <w:r w:rsidR="00610CBF" w:rsidRPr="00CA14CC">
        <w:rPr>
          <w:rFonts w:ascii="Times New Roman" w:hAnsi="Times New Roman" w:cs="Times New Roman"/>
          <w:sz w:val="20"/>
          <w:szCs w:val="20"/>
          <w:lang w:val="en-GB"/>
        </w:rPr>
        <w:t xml:space="preserve">set-goals. According to Zimmerman and Labuhn (2012), self-regulated leaners will regulate their academic behaviours and beliefs in three cyclical phases: forethought and planning phase (i.e., task analysis and setting specific task-related goals), performance monitoring phase (i.e., examination of strategies and resources used, observing progress), and self-reflection (i.e., processes occurring after learning or performance). This process is modulated by many competencies such as self-direction, adaptability, self-management, problem solving, critical thinking, communication </w:t>
      </w:r>
      <w:r w:rsidR="00C1285E" w:rsidRPr="00CA14CC">
        <w:rPr>
          <w:rFonts w:ascii="Times New Roman" w:hAnsi="Times New Roman" w:cs="Times New Roman"/>
          <w:sz w:val="20"/>
          <w:szCs w:val="20"/>
          <w:lang w:val="en-GB"/>
        </w:rPr>
        <w:t>and social skills (Anderman, 201</w:t>
      </w:r>
      <w:r w:rsidR="00610CBF" w:rsidRPr="00CA14CC">
        <w:rPr>
          <w:rFonts w:ascii="Times New Roman" w:hAnsi="Times New Roman" w:cs="Times New Roman"/>
          <w:sz w:val="20"/>
          <w:szCs w:val="20"/>
          <w:lang w:val="en-GB"/>
        </w:rPr>
        <w:t xml:space="preserve">1). </w:t>
      </w:r>
    </w:p>
    <w:p w14:paraId="6D17C6DC" w14:textId="2ED9B3A7" w:rsidR="00610CBF" w:rsidRPr="00CA14CC" w:rsidRDefault="00610CBF" w:rsidP="005856DA">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Self-regulation skills </w:t>
      </w:r>
      <w:r w:rsidR="005233EC" w:rsidRPr="00CA14CC">
        <w:rPr>
          <w:rFonts w:ascii="Times New Roman" w:hAnsi="Times New Roman" w:cs="Times New Roman"/>
          <w:sz w:val="20"/>
          <w:szCs w:val="20"/>
          <w:lang w:val="en-GB"/>
        </w:rPr>
        <w:t xml:space="preserve">have </w:t>
      </w:r>
      <w:r w:rsidRPr="00CA14CC">
        <w:rPr>
          <w:rFonts w:ascii="Times New Roman" w:hAnsi="Times New Roman" w:cs="Times New Roman"/>
          <w:sz w:val="20"/>
          <w:szCs w:val="20"/>
          <w:lang w:val="en-GB"/>
        </w:rPr>
        <w:t>been linked to individual competencies in several context</w:t>
      </w:r>
      <w:r w:rsidR="005233EC"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(Wirth &amp; Leutner, 2008). Cheng (2011) </w:t>
      </w:r>
      <w:r w:rsidR="005233EC" w:rsidRPr="00CA14CC">
        <w:rPr>
          <w:rFonts w:ascii="Times New Roman" w:hAnsi="Times New Roman" w:cs="Times New Roman"/>
          <w:sz w:val="20"/>
          <w:szCs w:val="20"/>
          <w:lang w:val="en-GB"/>
        </w:rPr>
        <w:t xml:space="preserve">mentioned that </w:t>
      </w:r>
      <w:r w:rsidRPr="00CA14CC">
        <w:rPr>
          <w:rFonts w:ascii="Times New Roman" w:hAnsi="Times New Roman" w:cs="Times New Roman"/>
          <w:sz w:val="20"/>
          <w:szCs w:val="20"/>
          <w:lang w:val="en-GB"/>
        </w:rPr>
        <w:t>student</w:t>
      </w:r>
      <w:r w:rsidR="005233EC"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self-regulation ability such as </w:t>
      </w:r>
      <w:r w:rsidR="005233EC" w:rsidRPr="00CA14CC">
        <w:rPr>
          <w:rFonts w:ascii="Times New Roman" w:hAnsi="Times New Roman" w:cs="Times New Roman"/>
          <w:sz w:val="20"/>
          <w:szCs w:val="20"/>
          <w:lang w:val="en-GB"/>
        </w:rPr>
        <w:t xml:space="preserve">students’ </w:t>
      </w:r>
      <w:r w:rsidRPr="00CA14CC">
        <w:rPr>
          <w:rFonts w:ascii="Times New Roman" w:hAnsi="Times New Roman" w:cs="Times New Roman"/>
          <w:sz w:val="20"/>
          <w:szCs w:val="20"/>
          <w:lang w:val="en-GB"/>
        </w:rPr>
        <w:t>learning motivation, goal setting, action control and learning strategies play a significant role in their learning performance (Schunk et al., 2008) There is strong evidence that self-regulation skills influence student performance and achievement in extracurricular activities (Mueller et al.</w:t>
      </w:r>
      <w:r w:rsidR="007D58BC" w:rsidRPr="00CA14CC">
        <w:rPr>
          <w:rFonts w:ascii="Times New Roman" w:hAnsi="Times New Roman" w:cs="Times New Roman"/>
          <w:sz w:val="20"/>
          <w:szCs w:val="20"/>
          <w:lang w:val="en-GB"/>
        </w:rPr>
        <w:t>,</w:t>
      </w:r>
      <w:r w:rsidRPr="00CA14CC">
        <w:rPr>
          <w:rFonts w:ascii="Times New Roman" w:hAnsi="Times New Roman" w:cs="Times New Roman"/>
          <w:sz w:val="20"/>
          <w:szCs w:val="20"/>
          <w:lang w:val="en-GB"/>
        </w:rPr>
        <w:t xml:space="preserve"> 2011). Participating in extracurricular activities is an important part of the educational experience. </w:t>
      </w:r>
      <w:r w:rsidRPr="00CA14CC">
        <w:rPr>
          <w:rFonts w:ascii="Times New Roman" w:hAnsi="Times New Roman" w:cs="Times New Roman"/>
          <w:sz w:val="20"/>
          <w:szCs w:val="20"/>
          <w:lang w:val="en-GB"/>
        </w:rPr>
        <w:lastRenderedPageBreak/>
        <w:t xml:space="preserve">Extracurricular activities in this context of study refers to both university-based and non-university based activities. University-based activities are those programs organised by </w:t>
      </w:r>
      <w:r w:rsidR="007D58BC"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university, while non-university based activities </w:t>
      </w:r>
      <w:r w:rsidR="007D58BC" w:rsidRPr="00CA14CC">
        <w:rPr>
          <w:rFonts w:ascii="Times New Roman" w:hAnsi="Times New Roman" w:cs="Times New Roman"/>
          <w:sz w:val="20"/>
          <w:szCs w:val="20"/>
          <w:lang w:val="en-GB"/>
        </w:rPr>
        <w:t xml:space="preserve">are those </w:t>
      </w:r>
      <w:r w:rsidRPr="00CA14CC">
        <w:rPr>
          <w:rFonts w:ascii="Times New Roman" w:hAnsi="Times New Roman" w:cs="Times New Roman"/>
          <w:sz w:val="20"/>
          <w:szCs w:val="20"/>
          <w:lang w:val="en-GB"/>
        </w:rPr>
        <w:t>organised by organisation</w:t>
      </w:r>
      <w:r w:rsidR="007D58BC"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outside </w:t>
      </w:r>
      <w:r w:rsidR="007D58BC"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university such as community groups, youth organisation</w:t>
      </w:r>
      <w:r w:rsidR="007D58BC"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and others. Previous research has demonstrated that participation in extracurricular activities </w:t>
      </w:r>
      <w:r w:rsidR="007D58BC" w:rsidRPr="00CA14CC">
        <w:rPr>
          <w:rFonts w:ascii="Times New Roman" w:hAnsi="Times New Roman" w:cs="Times New Roman"/>
          <w:sz w:val="20"/>
          <w:szCs w:val="20"/>
          <w:lang w:val="en-GB"/>
        </w:rPr>
        <w:t xml:space="preserve">contributes </w:t>
      </w:r>
      <w:r w:rsidRPr="00CA14CC">
        <w:rPr>
          <w:rFonts w:ascii="Times New Roman" w:hAnsi="Times New Roman" w:cs="Times New Roman"/>
          <w:sz w:val="20"/>
          <w:szCs w:val="20"/>
          <w:lang w:val="en-GB"/>
        </w:rPr>
        <w:t xml:space="preserve">to a student’s educational and professional performance, </w:t>
      </w:r>
      <w:r w:rsidR="007D58BC" w:rsidRPr="00CA14CC">
        <w:rPr>
          <w:rFonts w:ascii="Times New Roman" w:hAnsi="Times New Roman" w:cs="Times New Roman"/>
          <w:sz w:val="20"/>
          <w:szCs w:val="20"/>
          <w:lang w:val="en-GB"/>
        </w:rPr>
        <w:t xml:space="preserve">and </w:t>
      </w:r>
      <w:r w:rsidRPr="00CA14CC">
        <w:rPr>
          <w:rFonts w:ascii="Times New Roman" w:hAnsi="Times New Roman" w:cs="Times New Roman"/>
          <w:sz w:val="20"/>
          <w:szCs w:val="20"/>
          <w:lang w:val="en-GB"/>
        </w:rPr>
        <w:t xml:space="preserve">positively </w:t>
      </w:r>
      <w:r w:rsidR="007D58BC" w:rsidRPr="00CA14CC">
        <w:rPr>
          <w:rFonts w:ascii="Times New Roman" w:hAnsi="Times New Roman" w:cs="Times New Roman"/>
          <w:sz w:val="20"/>
          <w:szCs w:val="20"/>
          <w:lang w:val="en-GB"/>
        </w:rPr>
        <w:t xml:space="preserve">contributes </w:t>
      </w:r>
      <w:r w:rsidRPr="00CA14CC">
        <w:rPr>
          <w:rFonts w:ascii="Times New Roman" w:hAnsi="Times New Roman" w:cs="Times New Roman"/>
          <w:sz w:val="20"/>
          <w:szCs w:val="20"/>
          <w:lang w:val="en-GB"/>
        </w:rPr>
        <w:t xml:space="preserve">to individual self-esteem, self-discipline, self-management, racial relations, and thinking skills (Fredricks, 2012). </w:t>
      </w:r>
      <w:r w:rsidR="007D58BC" w:rsidRPr="00CA14CC">
        <w:rPr>
          <w:rFonts w:ascii="Times New Roman" w:hAnsi="Times New Roman" w:cs="Times New Roman"/>
          <w:sz w:val="20"/>
          <w:szCs w:val="20"/>
          <w:lang w:val="en-GB"/>
        </w:rPr>
        <w:t xml:space="preserve">Students </w:t>
      </w:r>
      <w:r w:rsidRPr="00CA14CC">
        <w:rPr>
          <w:rFonts w:ascii="Times New Roman" w:hAnsi="Times New Roman" w:cs="Times New Roman"/>
          <w:sz w:val="20"/>
          <w:szCs w:val="20"/>
          <w:lang w:val="en-GB"/>
        </w:rPr>
        <w:t xml:space="preserve">who demonstrate the highest level of self-regulation in </w:t>
      </w:r>
      <w:r w:rsidR="007D58BC"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learning process would be more inclined to engage in extracurricular activities (Urban, Lewin-Bizan &amp; Lerner, 2010). The goal directed behaviour </w:t>
      </w:r>
      <w:r w:rsidR="007D58BC" w:rsidRPr="00CA14CC">
        <w:rPr>
          <w:rFonts w:ascii="Times New Roman" w:hAnsi="Times New Roman" w:cs="Times New Roman"/>
          <w:sz w:val="20"/>
          <w:szCs w:val="20"/>
          <w:lang w:val="en-GB"/>
        </w:rPr>
        <w:t xml:space="preserve">motivates </w:t>
      </w:r>
      <w:r w:rsidRPr="00CA14CC">
        <w:rPr>
          <w:rFonts w:ascii="Times New Roman" w:hAnsi="Times New Roman" w:cs="Times New Roman"/>
          <w:sz w:val="20"/>
          <w:szCs w:val="20"/>
          <w:lang w:val="en-GB"/>
        </w:rPr>
        <w:t xml:space="preserve">them to optimize opportunities available to them in their environment. Therefore, the present study focused on the self-regulatory skills </w:t>
      </w:r>
      <w:r w:rsidR="007D58BC" w:rsidRPr="00CA14CC">
        <w:rPr>
          <w:rFonts w:ascii="Times New Roman" w:hAnsi="Times New Roman" w:cs="Times New Roman"/>
          <w:sz w:val="20"/>
          <w:szCs w:val="20"/>
          <w:lang w:val="en-GB"/>
        </w:rPr>
        <w:t xml:space="preserve">that </w:t>
      </w:r>
      <w:r w:rsidRPr="00CA14CC">
        <w:rPr>
          <w:rFonts w:ascii="Times New Roman" w:hAnsi="Times New Roman" w:cs="Times New Roman"/>
          <w:sz w:val="20"/>
          <w:szCs w:val="20"/>
          <w:lang w:val="en-GB"/>
        </w:rPr>
        <w:t>student</w:t>
      </w:r>
      <w:r w:rsidR="007D58BC"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use in academic and extracurricular activities.  Assessing the role of self-regulatory skills in academic and extracurricular activities of high achieving students </w:t>
      </w:r>
      <w:r w:rsidR="005856DA" w:rsidRPr="00CA14CC">
        <w:rPr>
          <w:rFonts w:ascii="Times New Roman" w:hAnsi="Times New Roman" w:cs="Times New Roman"/>
          <w:sz w:val="20"/>
          <w:szCs w:val="20"/>
          <w:lang w:val="en-GB"/>
        </w:rPr>
        <w:t xml:space="preserve">would be able to </w:t>
      </w:r>
      <w:r w:rsidRPr="00CA14CC">
        <w:rPr>
          <w:rFonts w:ascii="Times New Roman" w:hAnsi="Times New Roman" w:cs="Times New Roman"/>
          <w:sz w:val="20"/>
          <w:szCs w:val="20"/>
          <w:lang w:val="en-GB"/>
        </w:rPr>
        <w:t xml:space="preserve">provide insight </w:t>
      </w:r>
      <w:r w:rsidR="005856DA" w:rsidRPr="00CA14CC">
        <w:rPr>
          <w:rFonts w:ascii="Times New Roman" w:hAnsi="Times New Roman" w:cs="Times New Roman"/>
          <w:sz w:val="20"/>
          <w:szCs w:val="20"/>
          <w:lang w:val="en-GB"/>
        </w:rPr>
        <w:t xml:space="preserve">into </w:t>
      </w:r>
      <w:r w:rsidRPr="00CA14CC">
        <w:rPr>
          <w:rFonts w:ascii="Times New Roman" w:hAnsi="Times New Roman" w:cs="Times New Roman"/>
          <w:sz w:val="20"/>
          <w:szCs w:val="20"/>
          <w:lang w:val="en-GB"/>
        </w:rPr>
        <w:t xml:space="preserve">the inter-relatedness of this </w:t>
      </w:r>
      <w:r w:rsidR="005856DA" w:rsidRPr="00CA14CC">
        <w:rPr>
          <w:rFonts w:ascii="Times New Roman" w:hAnsi="Times New Roman" w:cs="Times New Roman"/>
          <w:sz w:val="20"/>
          <w:szCs w:val="20"/>
          <w:lang w:val="en-GB"/>
        </w:rPr>
        <w:t xml:space="preserve">set of </w:t>
      </w:r>
      <w:r w:rsidRPr="00CA14CC">
        <w:rPr>
          <w:rFonts w:ascii="Times New Roman" w:hAnsi="Times New Roman" w:cs="Times New Roman"/>
          <w:sz w:val="20"/>
          <w:szCs w:val="20"/>
          <w:lang w:val="en-GB"/>
        </w:rPr>
        <w:t xml:space="preserve">skills </w:t>
      </w:r>
      <w:r w:rsidR="005856DA" w:rsidRPr="00CA14CC">
        <w:rPr>
          <w:rFonts w:ascii="Times New Roman" w:hAnsi="Times New Roman" w:cs="Times New Roman"/>
          <w:sz w:val="20"/>
          <w:szCs w:val="20"/>
          <w:lang w:val="en-GB"/>
        </w:rPr>
        <w:t xml:space="preserve">in </w:t>
      </w:r>
      <w:r w:rsidRPr="00CA14CC">
        <w:rPr>
          <w:rFonts w:ascii="Times New Roman" w:hAnsi="Times New Roman" w:cs="Times New Roman"/>
          <w:sz w:val="20"/>
          <w:szCs w:val="20"/>
          <w:lang w:val="en-GB"/>
        </w:rPr>
        <w:t>one domain to another.</w:t>
      </w:r>
    </w:p>
    <w:p w14:paraId="4434DE42" w14:textId="65EEB7D8" w:rsidR="00610CBF" w:rsidRPr="00CA14CC" w:rsidRDefault="00CA14CC" w:rsidP="00CA14CC">
      <w:pPr>
        <w:jc w:val="center"/>
        <w:rPr>
          <w:rFonts w:ascii="Times New Roman" w:hAnsi="Times New Roman" w:cs="Times New Roman"/>
          <w:b/>
          <w:sz w:val="20"/>
          <w:szCs w:val="20"/>
          <w:lang w:val="en-GB"/>
        </w:rPr>
      </w:pPr>
      <w:r w:rsidRPr="00CA14CC">
        <w:rPr>
          <w:rFonts w:ascii="Times New Roman" w:hAnsi="Times New Roman" w:cs="Times New Roman"/>
          <w:b/>
          <w:sz w:val="20"/>
          <w:szCs w:val="20"/>
          <w:lang w:val="en-GB"/>
        </w:rPr>
        <w:t>METHOD</w:t>
      </w:r>
    </w:p>
    <w:p w14:paraId="3B3F5907" w14:textId="14E2D194" w:rsidR="00610CBF" w:rsidRPr="00CA14CC" w:rsidRDefault="00610CBF" w:rsidP="00D066CC">
      <w:pPr>
        <w:jc w:val="both"/>
        <w:rPr>
          <w:rFonts w:ascii="Times New Roman" w:hAnsi="Times New Roman" w:cs="Times New Roman"/>
          <w:sz w:val="20"/>
          <w:szCs w:val="20"/>
          <w:lang w:val="en-GB"/>
        </w:rPr>
      </w:pPr>
      <w:r w:rsidRPr="00CA14CC">
        <w:rPr>
          <w:rFonts w:ascii="Times New Roman" w:eastAsia="Calibri" w:hAnsi="Times New Roman" w:cs="Times New Roman"/>
          <w:sz w:val="20"/>
          <w:szCs w:val="20"/>
          <w:lang w:val="en-GB"/>
        </w:rPr>
        <w:t xml:space="preserve">Based on </w:t>
      </w:r>
      <w:r w:rsidR="00BF794D" w:rsidRPr="00CA14CC">
        <w:rPr>
          <w:rFonts w:ascii="Times New Roman" w:eastAsia="Calibri" w:hAnsi="Times New Roman" w:cs="Times New Roman"/>
          <w:sz w:val="20"/>
          <w:szCs w:val="20"/>
          <w:lang w:val="en-GB"/>
        </w:rPr>
        <w:t xml:space="preserve">the </w:t>
      </w:r>
      <w:r w:rsidRPr="00CA14CC">
        <w:rPr>
          <w:rFonts w:ascii="Times New Roman" w:eastAsia="Calibri" w:hAnsi="Times New Roman" w:cs="Times New Roman"/>
          <w:sz w:val="20"/>
          <w:szCs w:val="20"/>
          <w:lang w:val="en-GB"/>
        </w:rPr>
        <w:t xml:space="preserve">interpretivist approach, this study </w:t>
      </w:r>
      <w:r w:rsidR="00BF794D" w:rsidRPr="00CA14CC">
        <w:rPr>
          <w:rFonts w:ascii="Times New Roman" w:eastAsia="Calibri" w:hAnsi="Times New Roman" w:cs="Times New Roman"/>
          <w:sz w:val="20"/>
          <w:szCs w:val="20"/>
          <w:lang w:val="en-GB"/>
        </w:rPr>
        <w:t xml:space="preserve">aimed </w:t>
      </w:r>
      <w:r w:rsidRPr="00CA14CC">
        <w:rPr>
          <w:rFonts w:ascii="Times New Roman" w:eastAsia="Calibri" w:hAnsi="Times New Roman" w:cs="Times New Roman"/>
          <w:sz w:val="20"/>
          <w:szCs w:val="20"/>
          <w:lang w:val="en-GB"/>
        </w:rPr>
        <w:t xml:space="preserve">to understand students’ construction of meaning and </w:t>
      </w:r>
      <w:r w:rsidR="00BF794D" w:rsidRPr="00CA14CC">
        <w:rPr>
          <w:rFonts w:ascii="Times New Roman" w:eastAsia="Calibri" w:hAnsi="Times New Roman" w:cs="Times New Roman"/>
          <w:sz w:val="20"/>
          <w:szCs w:val="20"/>
          <w:lang w:val="en-GB"/>
        </w:rPr>
        <w:t xml:space="preserve">the </w:t>
      </w:r>
      <w:r w:rsidRPr="00CA14CC">
        <w:rPr>
          <w:rFonts w:ascii="Times New Roman" w:eastAsia="Calibri" w:hAnsi="Times New Roman" w:cs="Times New Roman"/>
          <w:sz w:val="20"/>
          <w:szCs w:val="20"/>
          <w:lang w:val="en-GB"/>
        </w:rPr>
        <w:t xml:space="preserve">perception </w:t>
      </w:r>
      <w:r w:rsidR="00BF794D" w:rsidRPr="00CA14CC">
        <w:rPr>
          <w:rFonts w:ascii="Times New Roman" w:eastAsia="Calibri" w:hAnsi="Times New Roman" w:cs="Times New Roman"/>
          <w:sz w:val="20"/>
          <w:szCs w:val="20"/>
          <w:lang w:val="en-GB"/>
        </w:rPr>
        <w:t xml:space="preserve">they </w:t>
      </w:r>
      <w:r w:rsidRPr="00CA14CC">
        <w:rPr>
          <w:rFonts w:ascii="Times New Roman" w:eastAsia="Calibri" w:hAnsi="Times New Roman" w:cs="Times New Roman"/>
          <w:sz w:val="20"/>
          <w:szCs w:val="20"/>
          <w:lang w:val="en-GB"/>
        </w:rPr>
        <w:t xml:space="preserve">developed about self-regulation skills. </w:t>
      </w:r>
      <w:r w:rsidRPr="00CA14CC">
        <w:rPr>
          <w:rFonts w:ascii="Times New Roman" w:hAnsi="Times New Roman" w:cs="Times New Roman"/>
          <w:sz w:val="20"/>
          <w:szCs w:val="20"/>
          <w:lang w:val="en-GB"/>
        </w:rPr>
        <w:t xml:space="preserve">This study took place at a medium-sized research university in Malaysia. This study </w:t>
      </w:r>
      <w:r w:rsidR="00F61BE6" w:rsidRPr="00CA14CC">
        <w:rPr>
          <w:rFonts w:ascii="Times New Roman" w:hAnsi="Times New Roman" w:cs="Times New Roman"/>
          <w:sz w:val="20"/>
          <w:szCs w:val="20"/>
          <w:lang w:val="en-GB"/>
        </w:rPr>
        <w:t xml:space="preserve">was </w:t>
      </w:r>
      <w:r w:rsidRPr="00CA14CC">
        <w:rPr>
          <w:rFonts w:ascii="Times New Roman" w:hAnsi="Times New Roman" w:cs="Times New Roman"/>
          <w:sz w:val="20"/>
          <w:szCs w:val="20"/>
          <w:lang w:val="en-GB"/>
        </w:rPr>
        <w:t xml:space="preserve">designed as a qualitative study. The exploration </w:t>
      </w:r>
      <w:r w:rsidR="00F61BE6" w:rsidRPr="00CA14CC">
        <w:rPr>
          <w:rFonts w:ascii="Times New Roman" w:hAnsi="Times New Roman" w:cs="Times New Roman"/>
          <w:sz w:val="20"/>
          <w:szCs w:val="20"/>
          <w:lang w:val="en-GB"/>
        </w:rPr>
        <w:t xml:space="preserve">offered </w:t>
      </w:r>
      <w:r w:rsidRPr="00CA14CC">
        <w:rPr>
          <w:rFonts w:ascii="Times New Roman" w:hAnsi="Times New Roman" w:cs="Times New Roman"/>
          <w:sz w:val="20"/>
          <w:szCs w:val="20"/>
          <w:lang w:val="en-GB"/>
        </w:rPr>
        <w:t xml:space="preserve">opportunities for the researcher to understand and discover issues that are rarely discussed through the voices of </w:t>
      </w:r>
      <w:r w:rsidR="00F61BE6"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participants</w:t>
      </w:r>
      <w:r w:rsidR="0001143A" w:rsidRPr="00CA14CC">
        <w:rPr>
          <w:rFonts w:ascii="Times New Roman" w:hAnsi="Times New Roman" w:cs="Times New Roman"/>
          <w:sz w:val="20"/>
          <w:szCs w:val="20"/>
          <w:lang w:val="en-GB"/>
        </w:rPr>
        <w:t xml:space="preserve"> (Seidman, 2015)</w:t>
      </w:r>
      <w:r w:rsidRPr="00CA14CC">
        <w:rPr>
          <w:rFonts w:ascii="Times New Roman" w:hAnsi="Times New Roman" w:cs="Times New Roman"/>
          <w:sz w:val="20"/>
          <w:szCs w:val="20"/>
          <w:lang w:val="en-GB"/>
        </w:rPr>
        <w:t xml:space="preserve">. </w:t>
      </w:r>
      <w:r w:rsidR="00F61BE6" w:rsidRPr="00CA14CC">
        <w:rPr>
          <w:rFonts w:ascii="Times New Roman" w:eastAsia="Calibri" w:hAnsi="Times New Roman" w:cs="Times New Roman"/>
          <w:sz w:val="20"/>
          <w:szCs w:val="20"/>
          <w:lang w:val="en-GB"/>
        </w:rPr>
        <w:t xml:space="preserve">In this study, purposive </w:t>
      </w:r>
      <w:r w:rsidRPr="00CA14CC">
        <w:rPr>
          <w:rFonts w:ascii="Times New Roman" w:eastAsia="Calibri" w:hAnsi="Times New Roman" w:cs="Times New Roman"/>
          <w:sz w:val="20"/>
          <w:szCs w:val="20"/>
          <w:lang w:val="en-GB"/>
        </w:rPr>
        <w:t xml:space="preserve">sampling was used for the selection of students </w:t>
      </w:r>
      <w:r w:rsidR="00F61BE6" w:rsidRPr="00CA14CC">
        <w:rPr>
          <w:rFonts w:ascii="Times New Roman" w:eastAsia="Calibri" w:hAnsi="Times New Roman" w:cs="Times New Roman"/>
          <w:sz w:val="20"/>
          <w:szCs w:val="20"/>
          <w:lang w:val="en-GB"/>
        </w:rPr>
        <w:t xml:space="preserve">which was conducted </w:t>
      </w:r>
      <w:r w:rsidRPr="00CA14CC">
        <w:rPr>
          <w:rFonts w:ascii="Times New Roman" w:eastAsia="Calibri" w:hAnsi="Times New Roman" w:cs="Times New Roman"/>
          <w:sz w:val="20"/>
          <w:szCs w:val="20"/>
          <w:lang w:val="en-GB"/>
        </w:rPr>
        <w:t xml:space="preserve">based on specific </w:t>
      </w:r>
      <w:r w:rsidR="00F61BE6" w:rsidRPr="00CA14CC">
        <w:rPr>
          <w:rFonts w:ascii="Times New Roman" w:eastAsia="Calibri" w:hAnsi="Times New Roman" w:cs="Times New Roman"/>
          <w:sz w:val="20"/>
          <w:szCs w:val="20"/>
          <w:lang w:val="en-GB"/>
        </w:rPr>
        <w:t xml:space="preserve">criteria </w:t>
      </w:r>
      <w:r w:rsidR="00F6588B" w:rsidRPr="00CA14CC">
        <w:rPr>
          <w:rFonts w:ascii="Times New Roman" w:eastAsia="Calibri" w:hAnsi="Times New Roman" w:cs="Times New Roman"/>
          <w:sz w:val="20"/>
          <w:szCs w:val="20"/>
          <w:lang w:val="en-GB"/>
        </w:rPr>
        <w:t>namely</w:t>
      </w:r>
      <w:r w:rsidRPr="00CA14CC">
        <w:rPr>
          <w:rFonts w:ascii="Times New Roman" w:eastAsia="Calibri" w:hAnsi="Times New Roman" w:cs="Times New Roman"/>
          <w:sz w:val="20"/>
          <w:szCs w:val="20"/>
          <w:lang w:val="en-GB"/>
        </w:rPr>
        <w:t xml:space="preserve">: </w:t>
      </w:r>
      <w:r w:rsidR="00F6588B" w:rsidRPr="00CA14CC">
        <w:rPr>
          <w:rFonts w:ascii="Times New Roman" w:eastAsia="Calibri" w:hAnsi="Times New Roman" w:cs="Times New Roman"/>
          <w:sz w:val="20"/>
          <w:szCs w:val="20"/>
          <w:lang w:val="en-GB"/>
        </w:rPr>
        <w:t xml:space="preserve">students who are in their fourth year who have obtained </w:t>
      </w:r>
      <w:r w:rsidRPr="00CA14CC">
        <w:rPr>
          <w:rFonts w:ascii="Times New Roman" w:eastAsia="Calibri" w:hAnsi="Times New Roman" w:cs="Times New Roman"/>
          <w:sz w:val="20"/>
          <w:szCs w:val="20"/>
          <w:lang w:val="en-GB"/>
        </w:rPr>
        <w:t xml:space="preserve">high academic achievement </w:t>
      </w:r>
      <w:r w:rsidR="00F6588B" w:rsidRPr="00CA14CC">
        <w:rPr>
          <w:rFonts w:ascii="Times New Roman" w:eastAsia="Calibri" w:hAnsi="Times New Roman" w:cs="Times New Roman"/>
          <w:sz w:val="20"/>
          <w:szCs w:val="20"/>
          <w:lang w:val="en-GB"/>
        </w:rPr>
        <w:t xml:space="preserve">of </w:t>
      </w:r>
      <w:r w:rsidRPr="00CA14CC">
        <w:rPr>
          <w:rFonts w:ascii="Times New Roman" w:eastAsia="Calibri" w:hAnsi="Times New Roman" w:cs="Times New Roman"/>
          <w:sz w:val="20"/>
          <w:szCs w:val="20"/>
          <w:lang w:val="en-GB"/>
        </w:rPr>
        <w:t xml:space="preserve">CGPA 3.5 and above, </w:t>
      </w:r>
      <w:r w:rsidR="00F6588B" w:rsidRPr="00CA14CC">
        <w:rPr>
          <w:rFonts w:ascii="Times New Roman" w:eastAsia="Calibri" w:hAnsi="Times New Roman" w:cs="Times New Roman"/>
          <w:sz w:val="20"/>
          <w:szCs w:val="20"/>
          <w:lang w:val="en-GB"/>
        </w:rPr>
        <w:t xml:space="preserve">and </w:t>
      </w:r>
      <w:r w:rsidR="00F61BE6" w:rsidRPr="00CA14CC">
        <w:rPr>
          <w:rFonts w:ascii="Times New Roman" w:eastAsia="Calibri" w:hAnsi="Times New Roman" w:cs="Times New Roman"/>
          <w:sz w:val="20"/>
          <w:szCs w:val="20"/>
          <w:lang w:val="en-GB"/>
        </w:rPr>
        <w:t xml:space="preserve">holds </w:t>
      </w:r>
      <w:r w:rsidRPr="00CA14CC">
        <w:rPr>
          <w:rFonts w:ascii="Times New Roman" w:eastAsia="Calibri" w:hAnsi="Times New Roman" w:cs="Times New Roman"/>
          <w:sz w:val="20"/>
          <w:szCs w:val="20"/>
          <w:lang w:val="en-GB"/>
        </w:rPr>
        <w:t xml:space="preserve">a post in any extra-curricular activities.  </w:t>
      </w:r>
      <w:r w:rsidR="00F6588B" w:rsidRPr="00CA14CC">
        <w:rPr>
          <w:rFonts w:ascii="Times New Roman" w:eastAsia="Calibri" w:hAnsi="Times New Roman" w:cs="Times New Roman"/>
          <w:sz w:val="20"/>
          <w:szCs w:val="20"/>
          <w:lang w:val="en-GB"/>
        </w:rPr>
        <w:t>Invitations were</w:t>
      </w:r>
      <w:r w:rsidRPr="00CA14CC">
        <w:rPr>
          <w:rFonts w:ascii="Times New Roman" w:eastAsia="Calibri" w:hAnsi="Times New Roman" w:cs="Times New Roman"/>
          <w:sz w:val="20"/>
          <w:szCs w:val="20"/>
          <w:lang w:val="en-GB"/>
        </w:rPr>
        <w:t xml:space="preserve"> </w:t>
      </w:r>
      <w:r w:rsidR="00F6588B" w:rsidRPr="00CA14CC">
        <w:rPr>
          <w:rFonts w:ascii="Times New Roman" w:eastAsia="Calibri" w:hAnsi="Times New Roman" w:cs="Times New Roman"/>
          <w:sz w:val="20"/>
          <w:szCs w:val="20"/>
          <w:lang w:val="en-GB"/>
        </w:rPr>
        <w:t xml:space="preserve">sent out via email </w:t>
      </w:r>
      <w:r w:rsidRPr="00CA14CC">
        <w:rPr>
          <w:rFonts w:ascii="Times New Roman" w:eastAsia="Calibri" w:hAnsi="Times New Roman" w:cs="Times New Roman"/>
          <w:sz w:val="20"/>
          <w:szCs w:val="20"/>
          <w:lang w:val="en-GB"/>
        </w:rPr>
        <w:t xml:space="preserve">to all 16 faculties. Each faculty (Head of Undergraduate Programme) was asked to nominate 5 students. </w:t>
      </w:r>
      <w:r w:rsidR="00F6588B" w:rsidRPr="00CA14CC">
        <w:rPr>
          <w:rFonts w:ascii="Times New Roman" w:eastAsia="Calibri" w:hAnsi="Times New Roman" w:cs="Times New Roman"/>
          <w:sz w:val="20"/>
          <w:szCs w:val="20"/>
          <w:lang w:val="en-GB"/>
        </w:rPr>
        <w:t xml:space="preserve">Nevertheless, not </w:t>
      </w:r>
      <w:r w:rsidRPr="00CA14CC">
        <w:rPr>
          <w:rFonts w:ascii="Times New Roman" w:eastAsia="Calibri" w:hAnsi="Times New Roman" w:cs="Times New Roman"/>
          <w:sz w:val="20"/>
          <w:szCs w:val="20"/>
          <w:lang w:val="en-GB"/>
        </w:rPr>
        <w:t xml:space="preserve">all faculty responded to the email, </w:t>
      </w:r>
      <w:r w:rsidR="00F6588B" w:rsidRPr="00CA14CC">
        <w:rPr>
          <w:rFonts w:ascii="Times New Roman" w:eastAsia="Calibri" w:hAnsi="Times New Roman" w:cs="Times New Roman"/>
          <w:sz w:val="20"/>
          <w:szCs w:val="20"/>
          <w:lang w:val="en-GB"/>
        </w:rPr>
        <w:t>and in the end a</w:t>
      </w:r>
      <w:r w:rsidRPr="00CA14CC">
        <w:rPr>
          <w:rFonts w:ascii="Times New Roman" w:eastAsia="Calibri" w:hAnsi="Times New Roman" w:cs="Times New Roman"/>
          <w:sz w:val="20"/>
          <w:szCs w:val="20"/>
          <w:lang w:val="en-GB"/>
        </w:rPr>
        <w:t xml:space="preserve"> total </w:t>
      </w:r>
      <w:r w:rsidR="00F6588B" w:rsidRPr="00CA14CC">
        <w:rPr>
          <w:rFonts w:ascii="Times New Roman" w:eastAsia="Calibri" w:hAnsi="Times New Roman" w:cs="Times New Roman"/>
          <w:sz w:val="20"/>
          <w:szCs w:val="20"/>
          <w:lang w:val="en-GB"/>
        </w:rPr>
        <w:t xml:space="preserve">of </w:t>
      </w:r>
      <w:r w:rsidRPr="00CA14CC">
        <w:rPr>
          <w:rFonts w:ascii="Times New Roman" w:eastAsia="Calibri" w:hAnsi="Times New Roman" w:cs="Times New Roman"/>
          <w:sz w:val="20"/>
          <w:szCs w:val="20"/>
          <w:lang w:val="en-GB"/>
        </w:rPr>
        <w:t>only 45 students</w:t>
      </w:r>
      <w:r w:rsidR="00F6588B" w:rsidRPr="00CA14CC">
        <w:rPr>
          <w:rFonts w:ascii="Times New Roman" w:eastAsia="Calibri" w:hAnsi="Times New Roman" w:cs="Times New Roman"/>
          <w:sz w:val="20"/>
          <w:szCs w:val="20"/>
          <w:lang w:val="en-GB"/>
        </w:rPr>
        <w:t xml:space="preserve"> were nominated</w:t>
      </w:r>
      <w:r w:rsidRPr="00CA14CC">
        <w:rPr>
          <w:rFonts w:ascii="Times New Roman" w:eastAsia="Calibri" w:hAnsi="Times New Roman" w:cs="Times New Roman"/>
          <w:sz w:val="20"/>
          <w:szCs w:val="20"/>
          <w:lang w:val="en-GB"/>
        </w:rPr>
        <w:t xml:space="preserve">. Each student was contacted through email with a formal invitation to participate, information </w:t>
      </w:r>
      <w:r w:rsidR="00F6588B" w:rsidRPr="00CA14CC">
        <w:rPr>
          <w:rFonts w:ascii="Times New Roman" w:eastAsia="Calibri" w:hAnsi="Times New Roman" w:cs="Times New Roman"/>
          <w:sz w:val="20"/>
          <w:szCs w:val="20"/>
          <w:lang w:val="en-GB"/>
        </w:rPr>
        <w:t xml:space="preserve">about </w:t>
      </w:r>
      <w:r w:rsidRPr="00CA14CC">
        <w:rPr>
          <w:rFonts w:ascii="Times New Roman" w:eastAsia="Calibri" w:hAnsi="Times New Roman" w:cs="Times New Roman"/>
          <w:sz w:val="20"/>
          <w:szCs w:val="20"/>
          <w:lang w:val="en-GB"/>
        </w:rPr>
        <w:t xml:space="preserve">the study, and a request for scheduling an interview. Only 15 students agreed to participate in </w:t>
      </w:r>
      <w:r w:rsidR="00F6588B" w:rsidRPr="00CA14CC">
        <w:rPr>
          <w:rFonts w:ascii="Times New Roman" w:eastAsia="Calibri" w:hAnsi="Times New Roman" w:cs="Times New Roman"/>
          <w:sz w:val="20"/>
          <w:szCs w:val="20"/>
          <w:lang w:val="en-GB"/>
        </w:rPr>
        <w:t xml:space="preserve">the </w:t>
      </w:r>
      <w:r w:rsidRPr="00CA14CC">
        <w:rPr>
          <w:rFonts w:ascii="Times New Roman" w:eastAsia="Calibri" w:hAnsi="Times New Roman" w:cs="Times New Roman"/>
          <w:sz w:val="20"/>
          <w:szCs w:val="20"/>
          <w:lang w:val="en-GB"/>
        </w:rPr>
        <w:t xml:space="preserve">interviews for the study. Interview </w:t>
      </w:r>
      <w:r w:rsidR="00F6588B" w:rsidRPr="00CA14CC">
        <w:rPr>
          <w:rFonts w:ascii="Times New Roman" w:eastAsia="Calibri" w:hAnsi="Times New Roman" w:cs="Times New Roman"/>
          <w:sz w:val="20"/>
          <w:szCs w:val="20"/>
          <w:lang w:val="en-GB"/>
        </w:rPr>
        <w:t xml:space="preserve">sessions </w:t>
      </w:r>
      <w:r w:rsidRPr="00CA14CC">
        <w:rPr>
          <w:rFonts w:ascii="Times New Roman" w:eastAsia="Calibri" w:hAnsi="Times New Roman" w:cs="Times New Roman"/>
          <w:sz w:val="20"/>
          <w:szCs w:val="20"/>
          <w:lang w:val="en-GB"/>
        </w:rPr>
        <w:t xml:space="preserve">were conducted </w:t>
      </w:r>
      <w:r w:rsidR="00F6588B" w:rsidRPr="00CA14CC">
        <w:rPr>
          <w:rFonts w:ascii="Times New Roman" w:eastAsia="Calibri" w:hAnsi="Times New Roman" w:cs="Times New Roman"/>
          <w:sz w:val="20"/>
          <w:szCs w:val="20"/>
          <w:lang w:val="en-GB"/>
        </w:rPr>
        <w:t>in</w:t>
      </w:r>
      <w:r w:rsidRPr="00CA14CC">
        <w:rPr>
          <w:rFonts w:ascii="Times New Roman" w:eastAsia="Calibri" w:hAnsi="Times New Roman" w:cs="Times New Roman"/>
          <w:sz w:val="20"/>
          <w:szCs w:val="20"/>
          <w:lang w:val="en-GB"/>
        </w:rPr>
        <w:t xml:space="preserve"> campus, in a room designated by the researcher. Each interview lasted between 45 to 60 minutes. All interviews </w:t>
      </w:r>
      <w:r w:rsidR="00F6588B" w:rsidRPr="00CA14CC">
        <w:rPr>
          <w:rFonts w:ascii="Times New Roman" w:eastAsia="Calibri" w:hAnsi="Times New Roman" w:cs="Times New Roman"/>
          <w:sz w:val="20"/>
          <w:szCs w:val="20"/>
          <w:lang w:val="en-GB"/>
        </w:rPr>
        <w:t xml:space="preserve">were </w:t>
      </w:r>
      <w:r w:rsidRPr="00CA14CC">
        <w:rPr>
          <w:rFonts w:ascii="Times New Roman" w:eastAsia="Calibri" w:hAnsi="Times New Roman" w:cs="Times New Roman"/>
          <w:sz w:val="20"/>
          <w:szCs w:val="20"/>
          <w:lang w:val="en-GB"/>
        </w:rPr>
        <w:t xml:space="preserve">audiotaped and transcribed verbatim. All data were </w:t>
      </w:r>
      <w:r w:rsidR="00F6588B" w:rsidRPr="00CA14CC">
        <w:rPr>
          <w:rFonts w:ascii="Times New Roman" w:eastAsia="Calibri" w:hAnsi="Times New Roman" w:cs="Times New Roman"/>
          <w:sz w:val="20"/>
          <w:szCs w:val="20"/>
          <w:lang w:val="en-GB"/>
        </w:rPr>
        <w:t>analysed</w:t>
      </w:r>
      <w:r w:rsidRPr="00CA14CC">
        <w:rPr>
          <w:rFonts w:ascii="Times New Roman" w:eastAsia="Calibri" w:hAnsi="Times New Roman" w:cs="Times New Roman"/>
          <w:sz w:val="20"/>
          <w:szCs w:val="20"/>
          <w:lang w:val="en-GB"/>
        </w:rPr>
        <w:t xml:space="preserve"> using </w:t>
      </w:r>
      <w:r w:rsidRPr="00CA14CC">
        <w:rPr>
          <w:rFonts w:ascii="Times New Roman" w:hAnsi="Times New Roman" w:cs="Times New Roman"/>
          <w:sz w:val="20"/>
          <w:szCs w:val="20"/>
          <w:lang w:val="en-GB"/>
        </w:rPr>
        <w:t xml:space="preserve">an interpretative thematic approach. </w:t>
      </w:r>
    </w:p>
    <w:p w14:paraId="08472D39" w14:textId="77777777" w:rsidR="00610CBF" w:rsidRPr="00CA14CC" w:rsidRDefault="00610CBF" w:rsidP="00610CBF">
      <w:pPr>
        <w:jc w:val="both"/>
        <w:rPr>
          <w:rFonts w:ascii="Times New Roman" w:hAnsi="Times New Roman" w:cs="Times New Roman"/>
          <w:b/>
          <w:sz w:val="20"/>
          <w:szCs w:val="20"/>
          <w:lang w:val="en-GB"/>
        </w:rPr>
      </w:pPr>
    </w:p>
    <w:p w14:paraId="2D9EA8B8" w14:textId="2927F319" w:rsidR="00610CBF" w:rsidRPr="00CA14CC" w:rsidRDefault="00CA14CC" w:rsidP="00CA14CC">
      <w:pPr>
        <w:jc w:val="center"/>
        <w:rPr>
          <w:rFonts w:ascii="Times New Roman" w:hAnsi="Times New Roman" w:cs="Times New Roman"/>
          <w:b/>
          <w:sz w:val="20"/>
          <w:szCs w:val="20"/>
          <w:lang w:val="en-GB"/>
        </w:rPr>
      </w:pPr>
      <w:r w:rsidRPr="00CA14CC">
        <w:rPr>
          <w:rFonts w:ascii="Times New Roman" w:hAnsi="Times New Roman" w:cs="Times New Roman"/>
          <w:b/>
          <w:sz w:val="20"/>
          <w:szCs w:val="20"/>
          <w:lang w:val="en-GB"/>
        </w:rPr>
        <w:t>RESULTS AND DISCUSSION</w:t>
      </w:r>
    </w:p>
    <w:p w14:paraId="3ABB597C" w14:textId="11270C46" w:rsidR="00610CBF" w:rsidRPr="00CA14CC" w:rsidRDefault="00610CBF" w:rsidP="0047469D">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The findings will present the self-regulation strategies used by the </w:t>
      </w:r>
      <w:r w:rsidR="007F6076" w:rsidRPr="00CA14CC">
        <w:rPr>
          <w:rFonts w:ascii="Times New Roman" w:hAnsi="Times New Roman" w:cs="Times New Roman"/>
          <w:sz w:val="20"/>
          <w:szCs w:val="20"/>
          <w:lang w:val="en-GB"/>
        </w:rPr>
        <w:t xml:space="preserve">students </w:t>
      </w:r>
      <w:r w:rsidRPr="00CA14CC">
        <w:rPr>
          <w:rFonts w:ascii="Times New Roman" w:hAnsi="Times New Roman" w:cs="Times New Roman"/>
          <w:sz w:val="20"/>
          <w:szCs w:val="20"/>
          <w:lang w:val="en-GB"/>
        </w:rPr>
        <w:t xml:space="preserve">that </w:t>
      </w:r>
      <w:r w:rsidR="007F6076" w:rsidRPr="00CA14CC">
        <w:rPr>
          <w:rFonts w:ascii="Times New Roman" w:hAnsi="Times New Roman" w:cs="Times New Roman"/>
          <w:sz w:val="20"/>
          <w:szCs w:val="20"/>
          <w:lang w:val="en-GB"/>
        </w:rPr>
        <w:t xml:space="preserve">helped to </w:t>
      </w:r>
      <w:r w:rsidRPr="00CA14CC">
        <w:rPr>
          <w:rFonts w:ascii="Times New Roman" w:hAnsi="Times New Roman" w:cs="Times New Roman"/>
          <w:sz w:val="20"/>
          <w:szCs w:val="20"/>
          <w:lang w:val="en-GB"/>
        </w:rPr>
        <w:t xml:space="preserve">foster their success and achievement at university. The most frequent self-regulation skills explained by </w:t>
      </w:r>
      <w:r w:rsidR="00D066CC" w:rsidRPr="00CA14CC">
        <w:rPr>
          <w:rFonts w:ascii="Times New Roman" w:hAnsi="Times New Roman" w:cs="Times New Roman"/>
          <w:sz w:val="20"/>
          <w:szCs w:val="20"/>
          <w:lang w:val="en-GB"/>
        </w:rPr>
        <w:t xml:space="preserve">the students are </w:t>
      </w:r>
      <w:r w:rsidRPr="00CA14CC">
        <w:rPr>
          <w:rFonts w:ascii="Times New Roman" w:hAnsi="Times New Roman" w:cs="Times New Roman"/>
          <w:sz w:val="20"/>
          <w:szCs w:val="20"/>
          <w:lang w:val="en-GB"/>
        </w:rPr>
        <w:t xml:space="preserve">as </w:t>
      </w:r>
      <w:r w:rsidR="00D066CC" w:rsidRPr="00CA14CC">
        <w:rPr>
          <w:rFonts w:ascii="Times New Roman" w:hAnsi="Times New Roman" w:cs="Times New Roman"/>
          <w:sz w:val="20"/>
          <w:szCs w:val="20"/>
          <w:lang w:val="en-GB"/>
        </w:rPr>
        <w:t>follows</w:t>
      </w:r>
      <w:r w:rsidRPr="00CA14CC">
        <w:rPr>
          <w:rFonts w:ascii="Times New Roman" w:hAnsi="Times New Roman" w:cs="Times New Roman"/>
          <w:sz w:val="20"/>
          <w:szCs w:val="20"/>
          <w:lang w:val="en-GB"/>
        </w:rPr>
        <w:t xml:space="preserve">: </w:t>
      </w:r>
      <w:r w:rsidR="00D066CC" w:rsidRPr="00CA14CC">
        <w:rPr>
          <w:rFonts w:ascii="Times New Roman" w:hAnsi="Times New Roman" w:cs="Times New Roman"/>
          <w:sz w:val="20"/>
          <w:szCs w:val="20"/>
          <w:lang w:val="en-GB"/>
        </w:rPr>
        <w:t xml:space="preserve">goal </w:t>
      </w:r>
      <w:r w:rsidRPr="00CA14CC">
        <w:rPr>
          <w:rFonts w:ascii="Times New Roman" w:hAnsi="Times New Roman" w:cs="Times New Roman"/>
          <w:sz w:val="20"/>
          <w:szCs w:val="20"/>
          <w:lang w:val="en-GB"/>
        </w:rPr>
        <w:t xml:space="preserve">oriented attributes, self-reflection, and self-management. Each theme will be discussed </w:t>
      </w:r>
      <w:r w:rsidR="00A10DD5" w:rsidRPr="00CA14CC">
        <w:rPr>
          <w:rFonts w:ascii="Times New Roman" w:hAnsi="Times New Roman" w:cs="Times New Roman"/>
          <w:sz w:val="20"/>
          <w:szCs w:val="20"/>
          <w:lang w:val="en-GB"/>
        </w:rPr>
        <w:t xml:space="preserve">and presented </w:t>
      </w:r>
      <w:r w:rsidR="00D066CC" w:rsidRPr="00CA14CC">
        <w:rPr>
          <w:rFonts w:ascii="Times New Roman" w:hAnsi="Times New Roman" w:cs="Times New Roman"/>
          <w:sz w:val="20"/>
          <w:szCs w:val="20"/>
          <w:lang w:val="en-GB"/>
        </w:rPr>
        <w:t xml:space="preserve">along </w:t>
      </w:r>
      <w:r w:rsidRPr="00CA14CC">
        <w:rPr>
          <w:rFonts w:ascii="Times New Roman" w:hAnsi="Times New Roman" w:cs="Times New Roman"/>
          <w:sz w:val="20"/>
          <w:szCs w:val="20"/>
          <w:lang w:val="en-GB"/>
        </w:rPr>
        <w:t xml:space="preserve">with </w:t>
      </w:r>
      <w:r w:rsidR="00D066CC" w:rsidRPr="00CA14CC">
        <w:rPr>
          <w:rFonts w:ascii="Times New Roman" w:hAnsi="Times New Roman" w:cs="Times New Roman"/>
          <w:sz w:val="20"/>
          <w:szCs w:val="20"/>
          <w:lang w:val="en-GB"/>
        </w:rPr>
        <w:t xml:space="preserve">relevant </w:t>
      </w:r>
      <w:r w:rsidR="0047469D" w:rsidRPr="00CA14CC">
        <w:rPr>
          <w:rFonts w:ascii="Times New Roman" w:hAnsi="Times New Roman" w:cs="Times New Roman"/>
          <w:sz w:val="20"/>
          <w:szCs w:val="20"/>
          <w:lang w:val="en-GB"/>
        </w:rPr>
        <w:t xml:space="preserve">excerpts of the </w:t>
      </w:r>
      <w:r w:rsidR="00D066CC" w:rsidRPr="00CA14CC">
        <w:rPr>
          <w:rFonts w:ascii="Times New Roman" w:hAnsi="Times New Roman" w:cs="Times New Roman"/>
          <w:sz w:val="20"/>
          <w:szCs w:val="20"/>
          <w:lang w:val="en-GB"/>
        </w:rPr>
        <w:t>interviews quoted verbatim</w:t>
      </w:r>
      <w:r w:rsidRPr="00CA14CC">
        <w:rPr>
          <w:rFonts w:ascii="Times New Roman" w:hAnsi="Times New Roman" w:cs="Times New Roman"/>
          <w:sz w:val="20"/>
          <w:szCs w:val="20"/>
          <w:lang w:val="en-GB"/>
        </w:rPr>
        <w:t xml:space="preserve">. </w:t>
      </w:r>
    </w:p>
    <w:p w14:paraId="4064BE31" w14:textId="77777777" w:rsidR="00610CBF" w:rsidRPr="00CA14CC" w:rsidRDefault="00610CBF" w:rsidP="00CA14CC">
      <w:pPr>
        <w:jc w:val="center"/>
        <w:rPr>
          <w:rFonts w:ascii="Times New Roman" w:hAnsi="Times New Roman" w:cs="Times New Roman"/>
          <w:b/>
          <w:i/>
          <w:sz w:val="20"/>
          <w:szCs w:val="20"/>
          <w:lang w:val="en-GB"/>
        </w:rPr>
      </w:pPr>
      <w:r w:rsidRPr="00CA14CC">
        <w:rPr>
          <w:rFonts w:ascii="Times New Roman" w:hAnsi="Times New Roman" w:cs="Times New Roman"/>
          <w:b/>
          <w:i/>
          <w:sz w:val="20"/>
          <w:szCs w:val="20"/>
          <w:lang w:val="en-GB"/>
        </w:rPr>
        <w:t>Goal oriented attributes</w:t>
      </w:r>
    </w:p>
    <w:p w14:paraId="73E136F6" w14:textId="31AEAA85" w:rsidR="00610CBF" w:rsidRPr="00CA14CC" w:rsidRDefault="00610CBF" w:rsidP="005021DE">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A variety of goal-oriented attributes </w:t>
      </w:r>
      <w:r w:rsidR="005021DE" w:rsidRPr="00CA14CC">
        <w:rPr>
          <w:rFonts w:ascii="Times New Roman" w:hAnsi="Times New Roman" w:cs="Times New Roman"/>
          <w:sz w:val="20"/>
          <w:szCs w:val="20"/>
          <w:lang w:val="en-GB"/>
        </w:rPr>
        <w:t xml:space="preserve">were found to have </w:t>
      </w:r>
      <w:r w:rsidRPr="00CA14CC">
        <w:rPr>
          <w:rFonts w:ascii="Times New Roman" w:hAnsi="Times New Roman" w:cs="Times New Roman"/>
          <w:sz w:val="20"/>
          <w:szCs w:val="20"/>
          <w:lang w:val="en-GB"/>
        </w:rPr>
        <w:t>a significant</w:t>
      </w:r>
      <w:r w:rsidR="00B33B0C" w:rsidRPr="00CA14CC">
        <w:rPr>
          <w:rFonts w:ascii="Times New Roman" w:hAnsi="Times New Roman" w:cs="Times New Roman"/>
          <w:sz w:val="20"/>
          <w:szCs w:val="20"/>
          <w:lang w:val="en-GB"/>
        </w:rPr>
        <w:t xml:space="preserve"> </w:t>
      </w:r>
      <w:r w:rsidRPr="00CA14CC">
        <w:rPr>
          <w:rFonts w:ascii="Times New Roman" w:hAnsi="Times New Roman" w:cs="Times New Roman"/>
          <w:sz w:val="20"/>
          <w:szCs w:val="20"/>
          <w:lang w:val="en-GB"/>
        </w:rPr>
        <w:t>impact on student achievement in academic and non-academic domains. Student</w:t>
      </w:r>
      <w:r w:rsidR="00AF3C8C"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goals </w:t>
      </w:r>
      <w:r w:rsidR="005021DE" w:rsidRPr="00CA14CC">
        <w:rPr>
          <w:rFonts w:ascii="Times New Roman" w:hAnsi="Times New Roman" w:cs="Times New Roman"/>
          <w:sz w:val="20"/>
          <w:szCs w:val="20"/>
          <w:lang w:val="en-GB"/>
        </w:rPr>
        <w:t>were</w:t>
      </w:r>
      <w:r w:rsidR="00AF3C8C" w:rsidRPr="00CA14CC">
        <w:rPr>
          <w:rFonts w:ascii="Times New Roman" w:hAnsi="Times New Roman" w:cs="Times New Roman"/>
          <w:sz w:val="20"/>
          <w:szCs w:val="20"/>
          <w:lang w:val="en-GB"/>
        </w:rPr>
        <w:t xml:space="preserve"> </w:t>
      </w:r>
      <w:r w:rsidRPr="00CA14CC">
        <w:rPr>
          <w:rFonts w:ascii="Times New Roman" w:hAnsi="Times New Roman" w:cs="Times New Roman"/>
          <w:sz w:val="20"/>
          <w:szCs w:val="20"/>
          <w:lang w:val="en-GB"/>
        </w:rPr>
        <w:t xml:space="preserve">directed by their intrinsic and extrinsic goals. </w:t>
      </w:r>
      <w:r w:rsidR="005021DE" w:rsidRPr="00CA14CC">
        <w:rPr>
          <w:rFonts w:ascii="Times New Roman" w:hAnsi="Times New Roman" w:cs="Times New Roman"/>
          <w:sz w:val="20"/>
          <w:szCs w:val="20"/>
          <w:lang w:val="en-GB"/>
        </w:rPr>
        <w:t>The students believed</w:t>
      </w:r>
      <w:r w:rsidRPr="00CA14CC">
        <w:rPr>
          <w:rFonts w:ascii="Times New Roman" w:hAnsi="Times New Roman" w:cs="Times New Roman"/>
          <w:sz w:val="20"/>
          <w:szCs w:val="20"/>
          <w:lang w:val="en-GB"/>
        </w:rPr>
        <w:t xml:space="preserve"> that their actions will determine their goals. Specifically, f</w:t>
      </w:r>
      <w:r w:rsidR="0001143A" w:rsidRPr="00CA14CC">
        <w:rPr>
          <w:rFonts w:ascii="Times New Roman" w:hAnsi="Times New Roman" w:cs="Times New Roman"/>
          <w:sz w:val="20"/>
          <w:szCs w:val="20"/>
          <w:lang w:val="en-GB"/>
        </w:rPr>
        <w:t>our sub-themes</w:t>
      </w:r>
      <w:r w:rsidR="00A10DD5" w:rsidRPr="00CA14CC">
        <w:rPr>
          <w:rFonts w:ascii="Times New Roman" w:hAnsi="Times New Roman" w:cs="Times New Roman"/>
          <w:sz w:val="20"/>
          <w:szCs w:val="20"/>
          <w:lang w:val="en-GB"/>
        </w:rPr>
        <w:t xml:space="preserve"> found </w:t>
      </w:r>
      <w:r w:rsidR="00B007F2" w:rsidRPr="00CA14CC">
        <w:rPr>
          <w:rFonts w:ascii="Times New Roman" w:hAnsi="Times New Roman" w:cs="Times New Roman"/>
          <w:sz w:val="20"/>
          <w:szCs w:val="20"/>
          <w:lang w:val="en-GB"/>
        </w:rPr>
        <w:t xml:space="preserve">under </w:t>
      </w:r>
      <w:r w:rsidRPr="00CA14CC">
        <w:rPr>
          <w:rFonts w:ascii="Times New Roman" w:hAnsi="Times New Roman" w:cs="Times New Roman"/>
          <w:sz w:val="20"/>
          <w:szCs w:val="20"/>
          <w:lang w:val="en-GB"/>
        </w:rPr>
        <w:t xml:space="preserve">this theme: determination, self-discipline, </w:t>
      </w:r>
      <w:r w:rsidR="00B007F2" w:rsidRPr="00CA14CC">
        <w:rPr>
          <w:rFonts w:ascii="Times New Roman" w:hAnsi="Times New Roman" w:cs="Times New Roman"/>
          <w:sz w:val="20"/>
          <w:szCs w:val="20"/>
          <w:lang w:val="en-GB"/>
        </w:rPr>
        <w:t xml:space="preserve">being </w:t>
      </w:r>
      <w:r w:rsidRPr="00CA14CC">
        <w:rPr>
          <w:rFonts w:ascii="Times New Roman" w:hAnsi="Times New Roman" w:cs="Times New Roman"/>
          <w:sz w:val="20"/>
          <w:szCs w:val="20"/>
          <w:lang w:val="en-GB"/>
        </w:rPr>
        <w:t xml:space="preserve">responsible and interest. </w:t>
      </w:r>
      <w:r w:rsidR="00B33B0C" w:rsidRPr="00CA14CC">
        <w:rPr>
          <w:rFonts w:ascii="Times New Roman" w:hAnsi="Times New Roman" w:cs="Times New Roman"/>
          <w:sz w:val="20"/>
          <w:szCs w:val="20"/>
          <w:lang w:val="en-GB"/>
        </w:rPr>
        <w:t>M</w:t>
      </w:r>
      <w:r w:rsidRPr="00CA14CC">
        <w:rPr>
          <w:rFonts w:ascii="Times New Roman" w:hAnsi="Times New Roman" w:cs="Times New Roman"/>
          <w:sz w:val="20"/>
          <w:szCs w:val="20"/>
          <w:lang w:val="en-GB"/>
        </w:rPr>
        <w:t>ost of these high achievers</w:t>
      </w:r>
      <w:r w:rsidR="00B33B0C" w:rsidRPr="00CA14CC">
        <w:rPr>
          <w:rFonts w:ascii="Times New Roman" w:hAnsi="Times New Roman" w:cs="Times New Roman"/>
          <w:sz w:val="20"/>
          <w:szCs w:val="20"/>
          <w:lang w:val="en-GB"/>
        </w:rPr>
        <w:t xml:space="preserve"> set their goals </w:t>
      </w:r>
      <w:r w:rsidR="005021DE" w:rsidRPr="00CA14CC">
        <w:rPr>
          <w:rFonts w:ascii="Times New Roman" w:hAnsi="Times New Roman" w:cs="Times New Roman"/>
          <w:sz w:val="20"/>
          <w:szCs w:val="20"/>
          <w:lang w:val="en-GB"/>
        </w:rPr>
        <w:t xml:space="preserve">from early on as soon as they begin their life as a student at </w:t>
      </w:r>
      <w:r w:rsidRPr="00CA14CC">
        <w:rPr>
          <w:rFonts w:ascii="Times New Roman" w:hAnsi="Times New Roman" w:cs="Times New Roman"/>
          <w:sz w:val="20"/>
          <w:szCs w:val="20"/>
          <w:lang w:val="en-GB"/>
        </w:rPr>
        <w:t xml:space="preserve">university. </w:t>
      </w:r>
      <w:r w:rsidR="005021DE" w:rsidRPr="00CA14CC">
        <w:rPr>
          <w:rFonts w:ascii="Times New Roman" w:hAnsi="Times New Roman" w:cs="Times New Roman"/>
          <w:sz w:val="20"/>
          <w:szCs w:val="20"/>
          <w:lang w:val="en-GB"/>
        </w:rPr>
        <w:t>For many students, t</w:t>
      </w:r>
      <w:r w:rsidR="00B33B0C" w:rsidRPr="00CA14CC">
        <w:rPr>
          <w:rFonts w:ascii="Times New Roman" w:hAnsi="Times New Roman" w:cs="Times New Roman"/>
          <w:sz w:val="20"/>
          <w:szCs w:val="20"/>
          <w:lang w:val="en-GB"/>
        </w:rPr>
        <w:t>he f</w:t>
      </w:r>
      <w:r w:rsidRPr="00CA14CC">
        <w:rPr>
          <w:rFonts w:ascii="Times New Roman" w:hAnsi="Times New Roman" w:cs="Times New Roman"/>
          <w:sz w:val="20"/>
          <w:szCs w:val="20"/>
          <w:lang w:val="en-GB"/>
        </w:rPr>
        <w:t xml:space="preserve">irst semester of </w:t>
      </w:r>
      <w:r w:rsidR="00B33B0C"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first year is an adjustment process, where </w:t>
      </w:r>
      <w:r w:rsidR="005021DE" w:rsidRPr="00CA14CC">
        <w:rPr>
          <w:rFonts w:ascii="Times New Roman" w:hAnsi="Times New Roman" w:cs="Times New Roman"/>
          <w:sz w:val="20"/>
          <w:szCs w:val="20"/>
          <w:lang w:val="en-GB"/>
        </w:rPr>
        <w:t>they</w:t>
      </w:r>
      <w:r w:rsidR="00B33B0C" w:rsidRPr="00CA14CC">
        <w:rPr>
          <w:rFonts w:ascii="Times New Roman" w:hAnsi="Times New Roman" w:cs="Times New Roman"/>
          <w:sz w:val="20"/>
          <w:szCs w:val="20"/>
          <w:lang w:val="en-GB"/>
        </w:rPr>
        <w:t xml:space="preserve"> </w:t>
      </w:r>
      <w:r w:rsidRPr="00CA14CC">
        <w:rPr>
          <w:rFonts w:ascii="Times New Roman" w:hAnsi="Times New Roman" w:cs="Times New Roman"/>
          <w:sz w:val="20"/>
          <w:szCs w:val="20"/>
          <w:lang w:val="en-GB"/>
        </w:rPr>
        <w:t xml:space="preserve">get immersed and encultured </w:t>
      </w:r>
      <w:r w:rsidR="00A10DD5" w:rsidRPr="00CA14CC">
        <w:rPr>
          <w:rFonts w:ascii="Times New Roman" w:hAnsi="Times New Roman" w:cs="Times New Roman"/>
          <w:sz w:val="20"/>
          <w:szCs w:val="20"/>
          <w:lang w:val="en-GB"/>
        </w:rPr>
        <w:t xml:space="preserve">in </w:t>
      </w:r>
      <w:r w:rsidRPr="00CA14CC">
        <w:rPr>
          <w:rFonts w:ascii="Times New Roman" w:hAnsi="Times New Roman" w:cs="Times New Roman"/>
          <w:sz w:val="20"/>
          <w:szCs w:val="20"/>
          <w:lang w:val="en-GB"/>
        </w:rPr>
        <w:t xml:space="preserve">the culture and nature </w:t>
      </w:r>
      <w:r w:rsidR="00B33B0C" w:rsidRPr="00CA14CC">
        <w:rPr>
          <w:rFonts w:ascii="Times New Roman" w:hAnsi="Times New Roman" w:cs="Times New Roman"/>
          <w:sz w:val="20"/>
          <w:szCs w:val="20"/>
          <w:lang w:val="en-GB"/>
        </w:rPr>
        <w:t xml:space="preserve">of being </w:t>
      </w:r>
      <w:r w:rsidRPr="00CA14CC">
        <w:rPr>
          <w:rFonts w:ascii="Times New Roman" w:hAnsi="Times New Roman" w:cs="Times New Roman"/>
          <w:sz w:val="20"/>
          <w:szCs w:val="20"/>
          <w:lang w:val="en-GB"/>
        </w:rPr>
        <w:t>a university student.</w:t>
      </w:r>
      <w:r w:rsidR="00D876A4" w:rsidRPr="00CA14CC">
        <w:rPr>
          <w:rFonts w:ascii="Times New Roman" w:hAnsi="Times New Roman" w:cs="Times New Roman"/>
          <w:sz w:val="20"/>
          <w:szCs w:val="20"/>
          <w:lang w:val="en-GB"/>
        </w:rPr>
        <w:t xml:space="preserve"> The</w:t>
      </w:r>
      <w:r w:rsidRPr="00CA14CC">
        <w:rPr>
          <w:rFonts w:ascii="Times New Roman" w:hAnsi="Times New Roman" w:cs="Times New Roman"/>
          <w:sz w:val="20"/>
          <w:szCs w:val="20"/>
          <w:lang w:val="en-GB"/>
        </w:rPr>
        <w:t xml:space="preserve"> </w:t>
      </w:r>
      <w:r w:rsidR="005021DE" w:rsidRPr="00CA14CC">
        <w:rPr>
          <w:rFonts w:ascii="Times New Roman" w:hAnsi="Times New Roman" w:cs="Times New Roman"/>
          <w:sz w:val="20"/>
          <w:szCs w:val="20"/>
          <w:lang w:val="en-GB"/>
        </w:rPr>
        <w:t xml:space="preserve">students </w:t>
      </w:r>
      <w:r w:rsidR="00D876A4" w:rsidRPr="00CA14CC">
        <w:rPr>
          <w:rFonts w:ascii="Times New Roman" w:hAnsi="Times New Roman" w:cs="Times New Roman"/>
          <w:sz w:val="20"/>
          <w:szCs w:val="20"/>
          <w:lang w:val="en-GB"/>
        </w:rPr>
        <w:t xml:space="preserve">stated that </w:t>
      </w:r>
      <w:r w:rsidRPr="00CA14CC">
        <w:rPr>
          <w:rFonts w:ascii="Times New Roman" w:hAnsi="Times New Roman" w:cs="Times New Roman"/>
          <w:sz w:val="20"/>
          <w:szCs w:val="20"/>
          <w:lang w:val="en-GB"/>
        </w:rPr>
        <w:t xml:space="preserve">they started to set goals </w:t>
      </w:r>
      <w:r w:rsidR="00D876A4" w:rsidRPr="00CA14CC">
        <w:rPr>
          <w:rFonts w:ascii="Times New Roman" w:hAnsi="Times New Roman" w:cs="Times New Roman"/>
          <w:sz w:val="20"/>
          <w:szCs w:val="20"/>
          <w:lang w:val="en-GB"/>
        </w:rPr>
        <w:t xml:space="preserve">of </w:t>
      </w:r>
      <w:r w:rsidRPr="00CA14CC">
        <w:rPr>
          <w:rFonts w:ascii="Times New Roman" w:hAnsi="Times New Roman" w:cs="Times New Roman"/>
          <w:sz w:val="20"/>
          <w:szCs w:val="20"/>
          <w:lang w:val="en-GB"/>
        </w:rPr>
        <w:t xml:space="preserve">what they wanted to achieve </w:t>
      </w:r>
      <w:r w:rsidR="00D876A4" w:rsidRPr="00CA14CC">
        <w:rPr>
          <w:rFonts w:ascii="Times New Roman" w:hAnsi="Times New Roman" w:cs="Times New Roman"/>
          <w:sz w:val="20"/>
          <w:szCs w:val="20"/>
          <w:lang w:val="en-GB"/>
        </w:rPr>
        <w:t xml:space="preserve">in </w:t>
      </w:r>
      <w:r w:rsidRPr="00CA14CC">
        <w:rPr>
          <w:rFonts w:ascii="Times New Roman" w:hAnsi="Times New Roman" w:cs="Times New Roman"/>
          <w:sz w:val="20"/>
          <w:szCs w:val="20"/>
          <w:lang w:val="en-GB"/>
        </w:rPr>
        <w:t>their fourth year of studies</w:t>
      </w:r>
      <w:r w:rsidR="00D876A4" w:rsidRPr="00CA14CC">
        <w:rPr>
          <w:rFonts w:ascii="Times New Roman" w:hAnsi="Times New Roman" w:cs="Times New Roman"/>
          <w:sz w:val="20"/>
          <w:szCs w:val="20"/>
          <w:lang w:val="en-GB"/>
        </w:rPr>
        <w:t xml:space="preserve"> at the beginning of the second semester</w:t>
      </w:r>
      <w:r w:rsidRPr="00CA14CC">
        <w:rPr>
          <w:rFonts w:ascii="Times New Roman" w:hAnsi="Times New Roman" w:cs="Times New Roman"/>
          <w:sz w:val="20"/>
          <w:szCs w:val="20"/>
          <w:lang w:val="en-GB"/>
        </w:rPr>
        <w:t>. For example</w:t>
      </w:r>
      <w:r w:rsidR="00D876A4" w:rsidRPr="00CA14CC">
        <w:rPr>
          <w:rFonts w:ascii="Times New Roman" w:hAnsi="Times New Roman" w:cs="Times New Roman"/>
          <w:sz w:val="20"/>
          <w:szCs w:val="20"/>
          <w:lang w:val="en-GB"/>
        </w:rPr>
        <w:t>,</w:t>
      </w:r>
      <w:r w:rsidRPr="00CA14CC">
        <w:rPr>
          <w:rFonts w:ascii="Times New Roman" w:hAnsi="Times New Roman" w:cs="Times New Roman"/>
          <w:sz w:val="20"/>
          <w:szCs w:val="20"/>
          <w:lang w:val="en-GB"/>
        </w:rPr>
        <w:t xml:space="preserve"> all </w:t>
      </w:r>
      <w:r w:rsidR="00D876A4"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students aimed for good academic results with CGPA </w:t>
      </w:r>
      <w:r w:rsidR="00D876A4" w:rsidRPr="00CA14CC">
        <w:rPr>
          <w:rFonts w:ascii="Times New Roman" w:hAnsi="Times New Roman" w:cs="Times New Roman"/>
          <w:sz w:val="20"/>
          <w:szCs w:val="20"/>
          <w:lang w:val="en-GB"/>
        </w:rPr>
        <w:t xml:space="preserve">of </w:t>
      </w:r>
      <w:r w:rsidRPr="00CA14CC">
        <w:rPr>
          <w:rFonts w:ascii="Times New Roman" w:hAnsi="Times New Roman" w:cs="Times New Roman"/>
          <w:sz w:val="20"/>
          <w:szCs w:val="20"/>
          <w:lang w:val="en-GB"/>
        </w:rPr>
        <w:t xml:space="preserve">at least 3.5 </w:t>
      </w:r>
      <w:r w:rsidR="00D876A4" w:rsidRPr="00CA14CC">
        <w:rPr>
          <w:rFonts w:ascii="Times New Roman" w:hAnsi="Times New Roman" w:cs="Times New Roman"/>
          <w:sz w:val="20"/>
          <w:szCs w:val="20"/>
          <w:lang w:val="en-GB"/>
        </w:rPr>
        <w:t xml:space="preserve">and </w:t>
      </w:r>
      <w:r w:rsidRPr="00CA14CC">
        <w:rPr>
          <w:rFonts w:ascii="Times New Roman" w:hAnsi="Times New Roman" w:cs="Times New Roman"/>
          <w:sz w:val="20"/>
          <w:szCs w:val="20"/>
          <w:lang w:val="en-GB"/>
        </w:rPr>
        <w:t xml:space="preserve">above and some said they wanted to get </w:t>
      </w:r>
      <w:r w:rsidR="00A10DD5" w:rsidRPr="00CA14CC">
        <w:rPr>
          <w:rFonts w:ascii="Times New Roman" w:hAnsi="Times New Roman" w:cs="Times New Roman"/>
          <w:sz w:val="20"/>
          <w:szCs w:val="20"/>
          <w:lang w:val="en-GB"/>
        </w:rPr>
        <w:t xml:space="preserve">into </w:t>
      </w:r>
      <w:r w:rsidR="00570D08"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Dean</w:t>
      </w:r>
      <w:r w:rsidR="00570D08"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List. Meanwhile in extra-curricular activities, </w:t>
      </w:r>
      <w:r w:rsidR="00A10DD5" w:rsidRPr="00CA14CC">
        <w:rPr>
          <w:rFonts w:ascii="Times New Roman" w:hAnsi="Times New Roman" w:cs="Times New Roman"/>
          <w:sz w:val="20"/>
          <w:szCs w:val="20"/>
          <w:lang w:val="en-GB"/>
        </w:rPr>
        <w:t xml:space="preserve">the students </w:t>
      </w:r>
      <w:r w:rsidRPr="00CA14CC">
        <w:rPr>
          <w:rFonts w:ascii="Times New Roman" w:hAnsi="Times New Roman" w:cs="Times New Roman"/>
          <w:sz w:val="20"/>
          <w:szCs w:val="20"/>
          <w:lang w:val="en-GB"/>
        </w:rPr>
        <w:t xml:space="preserve">already </w:t>
      </w:r>
      <w:r w:rsidR="00A10DD5" w:rsidRPr="00CA14CC">
        <w:rPr>
          <w:rFonts w:ascii="Times New Roman" w:hAnsi="Times New Roman" w:cs="Times New Roman"/>
          <w:sz w:val="20"/>
          <w:szCs w:val="20"/>
          <w:lang w:val="en-GB"/>
        </w:rPr>
        <w:t xml:space="preserve">knew which </w:t>
      </w:r>
      <w:r w:rsidRPr="00CA14CC">
        <w:rPr>
          <w:rFonts w:ascii="Times New Roman" w:hAnsi="Times New Roman" w:cs="Times New Roman"/>
          <w:sz w:val="20"/>
          <w:szCs w:val="20"/>
          <w:lang w:val="en-GB"/>
        </w:rPr>
        <w:t xml:space="preserve">clubs and </w:t>
      </w:r>
      <w:r w:rsidR="00A10DD5" w:rsidRPr="00CA14CC">
        <w:rPr>
          <w:rFonts w:ascii="Times New Roman" w:hAnsi="Times New Roman" w:cs="Times New Roman"/>
          <w:sz w:val="20"/>
          <w:szCs w:val="20"/>
          <w:lang w:val="en-GB"/>
        </w:rPr>
        <w:t xml:space="preserve">organisations </w:t>
      </w:r>
      <w:r w:rsidRPr="00CA14CC">
        <w:rPr>
          <w:rFonts w:ascii="Times New Roman" w:hAnsi="Times New Roman" w:cs="Times New Roman"/>
          <w:sz w:val="20"/>
          <w:szCs w:val="20"/>
          <w:lang w:val="en-GB"/>
        </w:rPr>
        <w:t xml:space="preserve">they wanted to participate </w:t>
      </w:r>
      <w:r w:rsidR="00A10DD5" w:rsidRPr="00CA14CC">
        <w:rPr>
          <w:rFonts w:ascii="Times New Roman" w:hAnsi="Times New Roman" w:cs="Times New Roman"/>
          <w:sz w:val="20"/>
          <w:szCs w:val="20"/>
          <w:lang w:val="en-GB"/>
        </w:rPr>
        <w:t xml:space="preserve">in </w:t>
      </w:r>
      <w:r w:rsidRPr="00CA14CC">
        <w:rPr>
          <w:rFonts w:ascii="Times New Roman" w:hAnsi="Times New Roman" w:cs="Times New Roman"/>
          <w:sz w:val="20"/>
          <w:szCs w:val="20"/>
          <w:lang w:val="en-GB"/>
        </w:rPr>
        <w:t xml:space="preserve">and aimed for high </w:t>
      </w:r>
      <w:r w:rsidR="00A10DD5" w:rsidRPr="00CA14CC">
        <w:rPr>
          <w:rFonts w:ascii="Times New Roman" w:hAnsi="Times New Roman" w:cs="Times New Roman"/>
          <w:sz w:val="20"/>
          <w:szCs w:val="20"/>
          <w:lang w:val="en-GB"/>
        </w:rPr>
        <w:t xml:space="preserve">positions </w:t>
      </w:r>
      <w:r w:rsidRPr="00CA14CC">
        <w:rPr>
          <w:rFonts w:ascii="Times New Roman" w:hAnsi="Times New Roman" w:cs="Times New Roman"/>
          <w:sz w:val="20"/>
          <w:szCs w:val="20"/>
          <w:lang w:val="en-GB"/>
        </w:rPr>
        <w:t xml:space="preserve">in </w:t>
      </w:r>
      <w:r w:rsidR="00A10DD5" w:rsidRPr="00CA14CC">
        <w:rPr>
          <w:rFonts w:ascii="Times New Roman" w:hAnsi="Times New Roman" w:cs="Times New Roman"/>
          <w:sz w:val="20"/>
          <w:szCs w:val="20"/>
          <w:lang w:val="en-GB"/>
        </w:rPr>
        <w:t xml:space="preserve">these </w:t>
      </w:r>
      <w:r w:rsidRPr="00CA14CC">
        <w:rPr>
          <w:rFonts w:ascii="Times New Roman" w:hAnsi="Times New Roman" w:cs="Times New Roman"/>
          <w:sz w:val="20"/>
          <w:szCs w:val="20"/>
          <w:lang w:val="en-GB"/>
        </w:rPr>
        <w:t xml:space="preserve">particular clubs and </w:t>
      </w:r>
      <w:r w:rsidR="00A10DD5" w:rsidRPr="00CA14CC">
        <w:rPr>
          <w:rFonts w:ascii="Times New Roman" w:hAnsi="Times New Roman" w:cs="Times New Roman"/>
          <w:sz w:val="20"/>
          <w:szCs w:val="20"/>
          <w:lang w:val="en-GB"/>
        </w:rPr>
        <w:t>organisations</w:t>
      </w:r>
      <w:r w:rsidRPr="00CA14CC">
        <w:rPr>
          <w:rFonts w:ascii="Times New Roman" w:hAnsi="Times New Roman" w:cs="Times New Roman"/>
          <w:sz w:val="20"/>
          <w:szCs w:val="20"/>
          <w:lang w:val="en-GB"/>
        </w:rPr>
        <w:t xml:space="preserve">. </w:t>
      </w:r>
    </w:p>
    <w:p w14:paraId="2206816B" w14:textId="133AE26F" w:rsidR="00610CBF" w:rsidRPr="00CA14CC" w:rsidRDefault="00A10DD5" w:rsidP="00A10DD5">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Students’ </w:t>
      </w:r>
      <w:r w:rsidR="00610CBF" w:rsidRPr="00CA14CC">
        <w:rPr>
          <w:rFonts w:ascii="Times New Roman" w:hAnsi="Times New Roman" w:cs="Times New Roman"/>
          <w:sz w:val="20"/>
          <w:szCs w:val="20"/>
          <w:lang w:val="en-GB"/>
        </w:rPr>
        <w:t xml:space="preserve">future oriented expectations and intentions </w:t>
      </w:r>
      <w:r w:rsidRPr="00CA14CC">
        <w:rPr>
          <w:rFonts w:ascii="Times New Roman" w:hAnsi="Times New Roman" w:cs="Times New Roman"/>
          <w:sz w:val="20"/>
          <w:szCs w:val="20"/>
          <w:lang w:val="en-GB"/>
        </w:rPr>
        <w:t xml:space="preserve">were </w:t>
      </w:r>
      <w:r w:rsidR="00610CBF" w:rsidRPr="00CA14CC">
        <w:rPr>
          <w:rFonts w:ascii="Times New Roman" w:hAnsi="Times New Roman" w:cs="Times New Roman"/>
          <w:sz w:val="20"/>
          <w:szCs w:val="20"/>
          <w:lang w:val="en-GB"/>
        </w:rPr>
        <w:t xml:space="preserve">influenced by their intrinsic and extrinsic goals. As captured in </w:t>
      </w:r>
      <w:r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student interviews, determination to achieve their targeted goals was supported by ambition and willingness to work hard. As Novi said:</w:t>
      </w:r>
    </w:p>
    <w:p w14:paraId="6E9F97B2" w14:textId="550D7C89" w:rsidR="00610CBF" w:rsidRPr="00CA14CC" w:rsidRDefault="00610CBF" w:rsidP="00610CBF">
      <w:pPr>
        <w:ind w:left="720"/>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lastRenderedPageBreak/>
        <w:t>“</w:t>
      </w:r>
      <w:r w:rsidRPr="00CA14CC">
        <w:rPr>
          <w:rFonts w:ascii="Times New Roman" w:hAnsi="Times New Roman" w:cs="Times New Roman"/>
          <w:i/>
          <w:sz w:val="20"/>
          <w:szCs w:val="20"/>
          <w:lang w:val="en-GB"/>
        </w:rPr>
        <w:t>I know how hard it is to grown up in a family with very little income, every day is a struggle for us. I feel privileged</w:t>
      </w:r>
      <w:r w:rsidR="00A10DD5" w:rsidRPr="00CA14CC">
        <w:rPr>
          <w:rFonts w:ascii="Times New Roman" w:hAnsi="Times New Roman" w:cs="Times New Roman"/>
          <w:i/>
          <w:sz w:val="20"/>
          <w:szCs w:val="20"/>
          <w:lang w:val="en-GB"/>
        </w:rPr>
        <w:t>…</w:t>
      </w:r>
      <w:r w:rsidRPr="00CA14CC">
        <w:rPr>
          <w:rFonts w:ascii="Times New Roman" w:hAnsi="Times New Roman" w:cs="Times New Roman"/>
          <w:i/>
          <w:sz w:val="20"/>
          <w:szCs w:val="20"/>
          <w:lang w:val="en-GB"/>
        </w:rPr>
        <w:t>for being selected to enter one of the highest rank university, I don’t wanted to waste every minutes I am here. I have to work hard, I want to become the best. My ambition come true when I was nominated for vice chancellor rewards. The moments I stand in front of the crowds during the convocation is most valuable memories after all the sacrifices</w:t>
      </w:r>
      <w:r w:rsidRPr="00CA14CC">
        <w:rPr>
          <w:rFonts w:ascii="Times New Roman" w:hAnsi="Times New Roman" w:cs="Times New Roman"/>
          <w:sz w:val="20"/>
          <w:szCs w:val="20"/>
          <w:lang w:val="en-GB"/>
        </w:rPr>
        <w:t xml:space="preserve">” </w:t>
      </w:r>
    </w:p>
    <w:p w14:paraId="7B8B7FD9" w14:textId="116D55B7" w:rsidR="00610CBF" w:rsidRPr="00CA14CC" w:rsidRDefault="00610CBF" w:rsidP="00EB39A4">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Desire and passion to be the best </w:t>
      </w:r>
      <w:r w:rsidR="0047469D" w:rsidRPr="00CA14CC">
        <w:rPr>
          <w:rFonts w:ascii="Times New Roman" w:hAnsi="Times New Roman" w:cs="Times New Roman"/>
          <w:sz w:val="20"/>
          <w:szCs w:val="20"/>
          <w:lang w:val="en-GB"/>
        </w:rPr>
        <w:t xml:space="preserve">helped the students to </w:t>
      </w:r>
      <w:r w:rsidRPr="00CA14CC">
        <w:rPr>
          <w:rFonts w:ascii="Times New Roman" w:hAnsi="Times New Roman" w:cs="Times New Roman"/>
          <w:sz w:val="20"/>
          <w:szCs w:val="20"/>
          <w:lang w:val="en-GB"/>
        </w:rPr>
        <w:t xml:space="preserve">self-regulate their </w:t>
      </w:r>
      <w:r w:rsidR="0047469D" w:rsidRPr="00CA14CC">
        <w:rPr>
          <w:rFonts w:ascii="Times New Roman" w:hAnsi="Times New Roman" w:cs="Times New Roman"/>
          <w:sz w:val="20"/>
          <w:szCs w:val="20"/>
          <w:lang w:val="en-GB"/>
        </w:rPr>
        <w:t>thoughts</w:t>
      </w:r>
      <w:r w:rsidRPr="00CA14CC">
        <w:rPr>
          <w:rFonts w:ascii="Times New Roman" w:hAnsi="Times New Roman" w:cs="Times New Roman"/>
          <w:sz w:val="20"/>
          <w:szCs w:val="20"/>
          <w:lang w:val="en-GB"/>
        </w:rPr>
        <w:t xml:space="preserve">, behaviour and emotion to work consistently on their goals. The same notion </w:t>
      </w:r>
      <w:r w:rsidR="0047469D" w:rsidRPr="00CA14CC">
        <w:rPr>
          <w:rFonts w:ascii="Times New Roman" w:hAnsi="Times New Roman" w:cs="Times New Roman"/>
          <w:sz w:val="20"/>
          <w:szCs w:val="20"/>
          <w:lang w:val="en-GB"/>
        </w:rPr>
        <w:t xml:space="preserve">is </w:t>
      </w:r>
      <w:r w:rsidRPr="00CA14CC">
        <w:rPr>
          <w:rFonts w:ascii="Times New Roman" w:hAnsi="Times New Roman" w:cs="Times New Roman"/>
          <w:sz w:val="20"/>
          <w:szCs w:val="20"/>
          <w:lang w:val="en-GB"/>
        </w:rPr>
        <w:t xml:space="preserve">shared by Awal who </w:t>
      </w:r>
      <w:r w:rsidR="00EB39A4" w:rsidRPr="00CA14CC">
        <w:rPr>
          <w:rFonts w:ascii="Times New Roman" w:hAnsi="Times New Roman" w:cs="Times New Roman"/>
          <w:sz w:val="20"/>
          <w:szCs w:val="20"/>
          <w:lang w:val="en-GB"/>
        </w:rPr>
        <w:t>has attained awards for being</w:t>
      </w:r>
      <w:r w:rsidR="0047469D" w:rsidRPr="00CA14CC">
        <w:rPr>
          <w:rFonts w:ascii="Times New Roman" w:hAnsi="Times New Roman" w:cs="Times New Roman"/>
          <w:sz w:val="20"/>
          <w:szCs w:val="20"/>
          <w:lang w:val="en-GB"/>
        </w:rPr>
        <w:t xml:space="preserve"> one of the </w:t>
      </w:r>
      <w:r w:rsidRPr="00CA14CC">
        <w:rPr>
          <w:rFonts w:ascii="Times New Roman" w:hAnsi="Times New Roman" w:cs="Times New Roman"/>
          <w:sz w:val="20"/>
          <w:szCs w:val="20"/>
          <w:lang w:val="en-GB"/>
        </w:rPr>
        <w:t xml:space="preserve">best </w:t>
      </w:r>
      <w:r w:rsidR="0047469D" w:rsidRPr="00CA14CC">
        <w:rPr>
          <w:rFonts w:ascii="Times New Roman" w:hAnsi="Times New Roman" w:cs="Times New Roman"/>
          <w:sz w:val="20"/>
          <w:szCs w:val="20"/>
          <w:lang w:val="en-GB"/>
        </w:rPr>
        <w:t xml:space="preserve">students </w:t>
      </w:r>
      <w:r w:rsidRPr="00CA14CC">
        <w:rPr>
          <w:rFonts w:ascii="Times New Roman" w:hAnsi="Times New Roman" w:cs="Times New Roman"/>
          <w:sz w:val="20"/>
          <w:szCs w:val="20"/>
          <w:lang w:val="en-GB"/>
        </w:rPr>
        <w:t xml:space="preserve">in </w:t>
      </w:r>
      <w:r w:rsidR="0047469D"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university </w:t>
      </w:r>
      <w:r w:rsidR="00EB39A4" w:rsidRPr="00CA14CC">
        <w:rPr>
          <w:rFonts w:ascii="Times New Roman" w:hAnsi="Times New Roman" w:cs="Times New Roman"/>
          <w:sz w:val="20"/>
          <w:szCs w:val="20"/>
          <w:lang w:val="en-GB"/>
        </w:rPr>
        <w:t xml:space="preserve">through </w:t>
      </w:r>
      <w:r w:rsidRPr="00CA14CC">
        <w:rPr>
          <w:rFonts w:ascii="Times New Roman" w:hAnsi="Times New Roman" w:cs="Times New Roman"/>
          <w:sz w:val="20"/>
          <w:szCs w:val="20"/>
          <w:lang w:val="en-GB"/>
        </w:rPr>
        <w:t xml:space="preserve">his outstanding achievement in academic (first-class honours) and also his </w:t>
      </w:r>
      <w:r w:rsidR="00EB39A4" w:rsidRPr="00CA14CC">
        <w:rPr>
          <w:rFonts w:ascii="Times New Roman" w:hAnsi="Times New Roman" w:cs="Times New Roman"/>
          <w:sz w:val="20"/>
          <w:szCs w:val="20"/>
          <w:lang w:val="en-GB"/>
        </w:rPr>
        <w:t>exceptional accomplishment</w:t>
      </w:r>
      <w:r w:rsidR="00EB39A4" w:rsidRPr="00CA14CC" w:rsidDel="00EB39A4">
        <w:rPr>
          <w:rFonts w:ascii="Times New Roman" w:hAnsi="Times New Roman" w:cs="Times New Roman"/>
          <w:sz w:val="20"/>
          <w:szCs w:val="20"/>
          <w:lang w:val="en-GB"/>
        </w:rPr>
        <w:t xml:space="preserve"> </w:t>
      </w:r>
      <w:r w:rsidRPr="00CA14CC">
        <w:rPr>
          <w:rFonts w:ascii="Times New Roman" w:hAnsi="Times New Roman" w:cs="Times New Roman"/>
          <w:sz w:val="20"/>
          <w:szCs w:val="20"/>
          <w:lang w:val="en-GB"/>
        </w:rPr>
        <w:t xml:space="preserve">as a student leader and </w:t>
      </w:r>
      <w:r w:rsidR="0047469D" w:rsidRPr="00CA14CC">
        <w:rPr>
          <w:rFonts w:ascii="Times New Roman" w:hAnsi="Times New Roman" w:cs="Times New Roman"/>
          <w:sz w:val="20"/>
          <w:szCs w:val="20"/>
          <w:lang w:val="en-GB"/>
        </w:rPr>
        <w:t xml:space="preserve">in </w:t>
      </w:r>
      <w:r w:rsidRPr="00CA14CC">
        <w:rPr>
          <w:rFonts w:ascii="Times New Roman" w:hAnsi="Times New Roman" w:cs="Times New Roman"/>
          <w:sz w:val="20"/>
          <w:szCs w:val="20"/>
          <w:lang w:val="en-GB"/>
        </w:rPr>
        <w:t xml:space="preserve">community work. As </w:t>
      </w:r>
      <w:r w:rsidR="00EB39A4" w:rsidRPr="00CA14CC">
        <w:rPr>
          <w:rFonts w:ascii="Times New Roman" w:hAnsi="Times New Roman" w:cs="Times New Roman"/>
          <w:sz w:val="20"/>
          <w:szCs w:val="20"/>
          <w:lang w:val="en-GB"/>
        </w:rPr>
        <w:t xml:space="preserve">Awal </w:t>
      </w:r>
      <w:r w:rsidRPr="00CA14CC">
        <w:rPr>
          <w:rFonts w:ascii="Times New Roman" w:hAnsi="Times New Roman" w:cs="Times New Roman"/>
          <w:sz w:val="20"/>
          <w:szCs w:val="20"/>
          <w:lang w:val="en-GB"/>
        </w:rPr>
        <w:t>said “</w:t>
      </w:r>
      <w:r w:rsidRPr="00CA14CC">
        <w:rPr>
          <w:rFonts w:ascii="Times New Roman" w:hAnsi="Times New Roman" w:cs="Times New Roman"/>
          <w:i/>
          <w:sz w:val="20"/>
          <w:szCs w:val="20"/>
          <w:lang w:val="en-GB"/>
        </w:rPr>
        <w:t>If I didn’t set a goal to become best student in university from the beginning, I wouldn’t really get as far as I am now</w:t>
      </w:r>
      <w:r w:rsidRPr="00CA14CC">
        <w:rPr>
          <w:rFonts w:ascii="Times New Roman" w:hAnsi="Times New Roman" w:cs="Times New Roman"/>
          <w:sz w:val="20"/>
          <w:szCs w:val="20"/>
          <w:lang w:val="en-GB"/>
        </w:rPr>
        <w:t>”</w:t>
      </w:r>
      <w:r w:rsidR="00EB39A4" w:rsidRPr="00CA14CC">
        <w:rPr>
          <w:rFonts w:ascii="Times New Roman" w:hAnsi="Times New Roman" w:cs="Times New Roman"/>
          <w:sz w:val="20"/>
          <w:szCs w:val="20"/>
          <w:lang w:val="en-GB"/>
        </w:rPr>
        <w:t>.</w:t>
      </w:r>
    </w:p>
    <w:p w14:paraId="31B48F29" w14:textId="6EF1CC48" w:rsidR="00610CBF" w:rsidRPr="00CA14CC" w:rsidRDefault="00610CBF" w:rsidP="00EB39A4">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Given the </w:t>
      </w:r>
      <w:r w:rsidR="00EB39A4" w:rsidRPr="00CA14CC">
        <w:rPr>
          <w:rFonts w:ascii="Times New Roman" w:hAnsi="Times New Roman" w:cs="Times New Roman"/>
          <w:sz w:val="20"/>
          <w:szCs w:val="20"/>
          <w:lang w:val="en-GB"/>
        </w:rPr>
        <w:t xml:space="preserve">demands </w:t>
      </w:r>
      <w:r w:rsidRPr="00CA14CC">
        <w:rPr>
          <w:rFonts w:ascii="Times New Roman" w:hAnsi="Times New Roman" w:cs="Times New Roman"/>
          <w:sz w:val="20"/>
          <w:szCs w:val="20"/>
          <w:lang w:val="en-GB"/>
        </w:rPr>
        <w:t xml:space="preserve">of learning at university, </w:t>
      </w:r>
      <w:r w:rsidR="00EB39A4"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students also </w:t>
      </w:r>
      <w:r w:rsidR="00EB39A4" w:rsidRPr="00CA14CC">
        <w:rPr>
          <w:rFonts w:ascii="Times New Roman" w:hAnsi="Times New Roman" w:cs="Times New Roman"/>
          <w:sz w:val="20"/>
          <w:szCs w:val="20"/>
          <w:lang w:val="en-GB"/>
        </w:rPr>
        <w:t xml:space="preserve">discussed </w:t>
      </w:r>
      <w:r w:rsidRPr="00CA14CC">
        <w:rPr>
          <w:rFonts w:ascii="Times New Roman" w:hAnsi="Times New Roman" w:cs="Times New Roman"/>
          <w:sz w:val="20"/>
          <w:szCs w:val="20"/>
          <w:lang w:val="en-GB"/>
        </w:rPr>
        <w:t xml:space="preserve">the importance of being self-disciplined and responsible in completing academic </w:t>
      </w:r>
      <w:r w:rsidR="00EB39A4" w:rsidRPr="00CA14CC">
        <w:rPr>
          <w:rFonts w:ascii="Times New Roman" w:hAnsi="Times New Roman" w:cs="Times New Roman"/>
          <w:sz w:val="20"/>
          <w:szCs w:val="20"/>
          <w:lang w:val="en-GB"/>
        </w:rPr>
        <w:t>tasks</w:t>
      </w:r>
      <w:r w:rsidRPr="00CA14CC">
        <w:rPr>
          <w:rFonts w:ascii="Times New Roman" w:hAnsi="Times New Roman" w:cs="Times New Roman"/>
          <w:sz w:val="20"/>
          <w:szCs w:val="20"/>
          <w:lang w:val="en-GB"/>
        </w:rPr>
        <w:t>. According to Amir</w:t>
      </w:r>
      <w:r w:rsidR="00EB39A4" w:rsidRPr="00CA14CC">
        <w:rPr>
          <w:rFonts w:ascii="Times New Roman" w:hAnsi="Times New Roman" w:cs="Times New Roman"/>
          <w:sz w:val="20"/>
          <w:szCs w:val="20"/>
          <w:lang w:val="en-GB"/>
        </w:rPr>
        <w:t>,</w:t>
      </w:r>
      <w:r w:rsidRPr="00CA14CC">
        <w:rPr>
          <w:rFonts w:ascii="Times New Roman" w:hAnsi="Times New Roman" w:cs="Times New Roman"/>
          <w:sz w:val="20"/>
          <w:szCs w:val="20"/>
          <w:lang w:val="en-GB"/>
        </w:rPr>
        <w:t xml:space="preserve"> ‘</w:t>
      </w:r>
      <w:r w:rsidRPr="00CA14CC">
        <w:rPr>
          <w:rFonts w:ascii="Times New Roman" w:hAnsi="Times New Roman" w:cs="Times New Roman"/>
          <w:i/>
          <w:sz w:val="20"/>
          <w:szCs w:val="20"/>
          <w:lang w:val="en-GB"/>
        </w:rPr>
        <w:t>maintaining positive attitude</w:t>
      </w:r>
      <w:r w:rsidRPr="00CA14CC">
        <w:rPr>
          <w:rFonts w:ascii="Times New Roman" w:hAnsi="Times New Roman" w:cs="Times New Roman"/>
          <w:sz w:val="20"/>
          <w:szCs w:val="20"/>
          <w:lang w:val="en-GB"/>
        </w:rPr>
        <w:t xml:space="preserve">” </w:t>
      </w:r>
      <w:r w:rsidR="00EB39A4" w:rsidRPr="00CA14CC">
        <w:rPr>
          <w:rFonts w:ascii="Times New Roman" w:hAnsi="Times New Roman" w:cs="Times New Roman"/>
          <w:sz w:val="20"/>
          <w:szCs w:val="20"/>
          <w:lang w:val="en-GB"/>
        </w:rPr>
        <w:t xml:space="preserve">is </w:t>
      </w:r>
      <w:r w:rsidRPr="00CA14CC">
        <w:rPr>
          <w:rFonts w:ascii="Times New Roman" w:hAnsi="Times New Roman" w:cs="Times New Roman"/>
          <w:sz w:val="20"/>
          <w:szCs w:val="20"/>
          <w:lang w:val="en-GB"/>
        </w:rPr>
        <w:t xml:space="preserve">considered </w:t>
      </w:r>
      <w:r w:rsidR="00EB39A4" w:rsidRPr="00CA14CC">
        <w:rPr>
          <w:rFonts w:ascii="Times New Roman" w:hAnsi="Times New Roman" w:cs="Times New Roman"/>
          <w:sz w:val="20"/>
          <w:szCs w:val="20"/>
          <w:lang w:val="en-GB"/>
        </w:rPr>
        <w:t xml:space="preserve">a </w:t>
      </w:r>
      <w:r w:rsidRPr="00CA14CC">
        <w:rPr>
          <w:rFonts w:ascii="Times New Roman" w:hAnsi="Times New Roman" w:cs="Times New Roman"/>
          <w:sz w:val="20"/>
          <w:szCs w:val="20"/>
          <w:lang w:val="en-GB"/>
        </w:rPr>
        <w:t xml:space="preserve">crucial constituent in building academic skills. </w:t>
      </w:r>
      <w:r w:rsidR="00EB39A4" w:rsidRPr="00CA14CC">
        <w:rPr>
          <w:rFonts w:ascii="Times New Roman" w:hAnsi="Times New Roman" w:cs="Times New Roman"/>
          <w:sz w:val="20"/>
          <w:szCs w:val="20"/>
          <w:lang w:val="en-GB"/>
        </w:rPr>
        <w:t xml:space="preserve">Additionally, </w:t>
      </w:r>
      <w:r w:rsidRPr="00CA14CC">
        <w:rPr>
          <w:rFonts w:ascii="Times New Roman" w:hAnsi="Times New Roman" w:cs="Times New Roman"/>
          <w:sz w:val="20"/>
          <w:szCs w:val="20"/>
          <w:lang w:val="en-GB"/>
        </w:rPr>
        <w:t xml:space="preserve">Abby shared how she </w:t>
      </w:r>
      <w:r w:rsidR="00EB39A4" w:rsidRPr="00CA14CC">
        <w:rPr>
          <w:rFonts w:ascii="Times New Roman" w:hAnsi="Times New Roman" w:cs="Times New Roman"/>
          <w:sz w:val="20"/>
          <w:szCs w:val="20"/>
          <w:lang w:val="en-GB"/>
        </w:rPr>
        <w:t xml:space="preserve">managed </w:t>
      </w:r>
      <w:r w:rsidRPr="00CA14CC">
        <w:rPr>
          <w:rFonts w:ascii="Times New Roman" w:hAnsi="Times New Roman" w:cs="Times New Roman"/>
          <w:sz w:val="20"/>
          <w:szCs w:val="20"/>
          <w:lang w:val="en-GB"/>
        </w:rPr>
        <w:t xml:space="preserve">to overcome </w:t>
      </w:r>
      <w:r w:rsidR="00EB39A4"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difficulties of </w:t>
      </w:r>
      <w:r w:rsidR="00EB39A4"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Law subject</w:t>
      </w:r>
      <w:r w:rsidR="00EB39A4" w:rsidRPr="00CA14CC">
        <w:rPr>
          <w:rFonts w:ascii="Times New Roman" w:hAnsi="Times New Roman" w:cs="Times New Roman"/>
          <w:sz w:val="20"/>
          <w:szCs w:val="20"/>
          <w:lang w:val="en-GB"/>
        </w:rPr>
        <w:t xml:space="preserve"> when </w:t>
      </w:r>
      <w:r w:rsidRPr="00CA14CC">
        <w:rPr>
          <w:rFonts w:ascii="Times New Roman" w:hAnsi="Times New Roman" w:cs="Times New Roman"/>
          <w:sz w:val="20"/>
          <w:szCs w:val="20"/>
          <w:lang w:val="en-GB"/>
        </w:rPr>
        <w:t>she explained:</w:t>
      </w:r>
    </w:p>
    <w:p w14:paraId="76E4DDF3" w14:textId="77777777" w:rsidR="00610CBF" w:rsidRPr="00CA14CC" w:rsidRDefault="00610CBF" w:rsidP="00610CBF">
      <w:pPr>
        <w:ind w:left="720"/>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w:t>
      </w:r>
      <w:r w:rsidRPr="00CA14CC">
        <w:rPr>
          <w:rFonts w:ascii="Times New Roman" w:hAnsi="Times New Roman" w:cs="Times New Roman"/>
          <w:i/>
          <w:sz w:val="20"/>
          <w:szCs w:val="20"/>
          <w:lang w:val="en-GB"/>
        </w:rPr>
        <w:t>I always find way to understand this subject, I will meet those who are more cleaver, smart that me, asked for their assistance, and I also always consult with my lecturer…I don’t mind people said I am not smart….the most importance thing I want to understand the subject I take…I want to excel…because of depth interest in Law”</w:t>
      </w:r>
    </w:p>
    <w:p w14:paraId="4523AD1C" w14:textId="00FBD7D6" w:rsidR="00610CBF" w:rsidRPr="00CA14CC" w:rsidRDefault="000473D9" w:rsidP="000473D9">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The students agreed on </w:t>
      </w:r>
      <w:r w:rsidR="00610CBF" w:rsidRPr="00CA14CC">
        <w:rPr>
          <w:rFonts w:ascii="Times New Roman" w:hAnsi="Times New Roman" w:cs="Times New Roman"/>
          <w:sz w:val="20"/>
          <w:szCs w:val="20"/>
          <w:lang w:val="en-GB"/>
        </w:rPr>
        <w:t xml:space="preserve">the importance of </w:t>
      </w:r>
      <w:r w:rsidRPr="00CA14CC">
        <w:rPr>
          <w:rFonts w:ascii="Times New Roman" w:hAnsi="Times New Roman" w:cs="Times New Roman"/>
          <w:sz w:val="20"/>
          <w:szCs w:val="20"/>
          <w:lang w:val="en-GB"/>
        </w:rPr>
        <w:t xml:space="preserve">trusting </w:t>
      </w:r>
      <w:r w:rsidR="00610CBF" w:rsidRPr="00CA14CC">
        <w:rPr>
          <w:rFonts w:ascii="Times New Roman" w:hAnsi="Times New Roman" w:cs="Times New Roman"/>
          <w:sz w:val="20"/>
          <w:szCs w:val="20"/>
          <w:lang w:val="en-GB"/>
        </w:rPr>
        <w:t>one’s ability and capacity to work hard</w:t>
      </w:r>
      <w:r w:rsidRPr="00CA14CC">
        <w:rPr>
          <w:rFonts w:ascii="Times New Roman" w:hAnsi="Times New Roman" w:cs="Times New Roman"/>
          <w:sz w:val="20"/>
          <w:szCs w:val="20"/>
          <w:lang w:val="en-GB"/>
        </w:rPr>
        <w:t>,</w:t>
      </w:r>
      <w:r w:rsidR="00610CBF" w:rsidRPr="00CA14CC">
        <w:rPr>
          <w:rFonts w:ascii="Times New Roman" w:hAnsi="Times New Roman" w:cs="Times New Roman"/>
          <w:sz w:val="20"/>
          <w:szCs w:val="20"/>
          <w:lang w:val="en-GB"/>
        </w:rPr>
        <w:t xml:space="preserve"> and </w:t>
      </w:r>
      <w:r w:rsidRPr="00CA14CC">
        <w:rPr>
          <w:rFonts w:ascii="Times New Roman" w:hAnsi="Times New Roman" w:cs="Times New Roman"/>
          <w:sz w:val="20"/>
          <w:szCs w:val="20"/>
          <w:lang w:val="en-GB"/>
        </w:rPr>
        <w:t>being consistent, which are seen</w:t>
      </w:r>
      <w:r w:rsidR="00610CBF" w:rsidRPr="00CA14CC">
        <w:rPr>
          <w:rFonts w:ascii="Times New Roman" w:hAnsi="Times New Roman" w:cs="Times New Roman"/>
          <w:sz w:val="20"/>
          <w:szCs w:val="20"/>
          <w:lang w:val="en-GB"/>
        </w:rPr>
        <w:t xml:space="preserve"> as important qualities that </w:t>
      </w:r>
      <w:r w:rsidRPr="00CA14CC">
        <w:rPr>
          <w:rFonts w:ascii="Times New Roman" w:hAnsi="Times New Roman" w:cs="Times New Roman"/>
          <w:sz w:val="20"/>
          <w:szCs w:val="20"/>
          <w:lang w:val="en-GB"/>
        </w:rPr>
        <w:t xml:space="preserve">would </w:t>
      </w:r>
      <w:r w:rsidR="00610CBF" w:rsidRPr="00CA14CC">
        <w:rPr>
          <w:rFonts w:ascii="Times New Roman" w:hAnsi="Times New Roman" w:cs="Times New Roman"/>
          <w:sz w:val="20"/>
          <w:szCs w:val="20"/>
          <w:lang w:val="en-GB"/>
        </w:rPr>
        <w:t>enable students to cope with the difficulties of the subjects</w:t>
      </w:r>
      <w:r w:rsidRPr="00CA14CC">
        <w:rPr>
          <w:rFonts w:ascii="Times New Roman" w:hAnsi="Times New Roman" w:cs="Times New Roman"/>
          <w:sz w:val="20"/>
          <w:szCs w:val="20"/>
          <w:lang w:val="en-GB"/>
        </w:rPr>
        <w:t xml:space="preserve"> studied</w:t>
      </w:r>
      <w:r w:rsidR="00610CBF" w:rsidRPr="00CA14CC">
        <w:rPr>
          <w:rFonts w:ascii="Times New Roman" w:hAnsi="Times New Roman" w:cs="Times New Roman"/>
          <w:sz w:val="20"/>
          <w:szCs w:val="20"/>
          <w:lang w:val="en-GB"/>
        </w:rPr>
        <w:t xml:space="preserve">. </w:t>
      </w:r>
    </w:p>
    <w:p w14:paraId="04B4F280" w14:textId="13192D4B" w:rsidR="00610CBF" w:rsidRPr="00CA14CC" w:rsidRDefault="000473D9" w:rsidP="0039249C">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It was also discovered that</w:t>
      </w:r>
      <w:r w:rsidR="00610CBF" w:rsidRPr="00CA14CC">
        <w:rPr>
          <w:rFonts w:ascii="Times New Roman" w:hAnsi="Times New Roman" w:cs="Times New Roman"/>
          <w:sz w:val="20"/>
          <w:szCs w:val="20"/>
          <w:lang w:val="en-GB"/>
        </w:rPr>
        <w:t xml:space="preserve"> student</w:t>
      </w:r>
      <w:r w:rsidRPr="00CA14CC">
        <w:rPr>
          <w:rFonts w:ascii="Times New Roman" w:hAnsi="Times New Roman" w:cs="Times New Roman"/>
          <w:sz w:val="20"/>
          <w:szCs w:val="20"/>
          <w:lang w:val="en-GB"/>
        </w:rPr>
        <w:t>s’</w:t>
      </w:r>
      <w:r w:rsidR="00610CBF" w:rsidRPr="00CA14CC">
        <w:rPr>
          <w:rFonts w:ascii="Times New Roman" w:hAnsi="Times New Roman" w:cs="Times New Roman"/>
          <w:sz w:val="20"/>
          <w:szCs w:val="20"/>
          <w:lang w:val="en-GB"/>
        </w:rPr>
        <w:t xml:space="preserve"> goal-oriented attributes </w:t>
      </w:r>
      <w:r w:rsidRPr="00CA14CC">
        <w:rPr>
          <w:rFonts w:ascii="Times New Roman" w:hAnsi="Times New Roman" w:cs="Times New Roman"/>
          <w:sz w:val="20"/>
          <w:szCs w:val="20"/>
          <w:lang w:val="en-GB"/>
        </w:rPr>
        <w:t xml:space="preserve">were </w:t>
      </w:r>
      <w:r w:rsidR="00610CBF" w:rsidRPr="00CA14CC">
        <w:rPr>
          <w:rFonts w:ascii="Times New Roman" w:hAnsi="Times New Roman" w:cs="Times New Roman"/>
          <w:sz w:val="20"/>
          <w:szCs w:val="20"/>
          <w:lang w:val="en-GB"/>
        </w:rPr>
        <w:t>supported by student</w:t>
      </w:r>
      <w:r w:rsidRPr="00CA14CC">
        <w:rPr>
          <w:rFonts w:ascii="Times New Roman" w:hAnsi="Times New Roman" w:cs="Times New Roman"/>
          <w:sz w:val="20"/>
          <w:szCs w:val="20"/>
          <w:lang w:val="en-GB"/>
        </w:rPr>
        <w:t>s’</w:t>
      </w:r>
      <w:r w:rsidR="00610CBF" w:rsidRPr="00CA14CC">
        <w:rPr>
          <w:rFonts w:ascii="Times New Roman" w:hAnsi="Times New Roman" w:cs="Times New Roman"/>
          <w:sz w:val="20"/>
          <w:szCs w:val="20"/>
          <w:lang w:val="en-GB"/>
        </w:rPr>
        <w:t xml:space="preserve"> professional attitude. These appeared </w:t>
      </w:r>
      <w:r w:rsidRPr="00CA14CC">
        <w:rPr>
          <w:rFonts w:ascii="Times New Roman" w:hAnsi="Times New Roman" w:cs="Times New Roman"/>
          <w:sz w:val="20"/>
          <w:szCs w:val="20"/>
          <w:lang w:val="en-GB"/>
        </w:rPr>
        <w:t xml:space="preserve">in </w:t>
      </w:r>
      <w:r w:rsidR="00610CBF" w:rsidRPr="00CA14CC">
        <w:rPr>
          <w:rFonts w:ascii="Times New Roman" w:hAnsi="Times New Roman" w:cs="Times New Roman"/>
          <w:sz w:val="20"/>
          <w:szCs w:val="20"/>
          <w:lang w:val="en-GB"/>
        </w:rPr>
        <w:t>five students</w:t>
      </w:r>
      <w:r w:rsidRPr="00CA14CC">
        <w:rPr>
          <w:rFonts w:ascii="Times New Roman" w:hAnsi="Times New Roman" w:cs="Times New Roman"/>
          <w:sz w:val="20"/>
          <w:szCs w:val="20"/>
          <w:lang w:val="en-GB"/>
        </w:rPr>
        <w:t xml:space="preserve">; </w:t>
      </w:r>
      <w:r w:rsidR="00610CBF" w:rsidRPr="00CA14CC">
        <w:rPr>
          <w:rFonts w:ascii="Times New Roman" w:hAnsi="Times New Roman" w:cs="Times New Roman"/>
          <w:sz w:val="20"/>
          <w:szCs w:val="20"/>
          <w:lang w:val="en-GB"/>
        </w:rPr>
        <w:t xml:space="preserve">four of them joined </w:t>
      </w:r>
      <w:r w:rsidR="00D81BCA"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student mobility </w:t>
      </w:r>
      <w:r w:rsidR="00D81BCA" w:rsidRPr="00CA14CC">
        <w:rPr>
          <w:rFonts w:ascii="Times New Roman" w:hAnsi="Times New Roman" w:cs="Times New Roman"/>
          <w:sz w:val="20"/>
          <w:szCs w:val="20"/>
          <w:lang w:val="en-GB"/>
        </w:rPr>
        <w:t xml:space="preserve">programme </w:t>
      </w:r>
      <w:r w:rsidRPr="00CA14CC">
        <w:rPr>
          <w:rFonts w:ascii="Times New Roman" w:hAnsi="Times New Roman" w:cs="Times New Roman"/>
          <w:sz w:val="20"/>
          <w:szCs w:val="20"/>
          <w:lang w:val="en-GB"/>
        </w:rPr>
        <w:t xml:space="preserve">while one </w:t>
      </w:r>
      <w:r w:rsidR="00610CBF" w:rsidRPr="00CA14CC">
        <w:rPr>
          <w:rFonts w:ascii="Times New Roman" w:hAnsi="Times New Roman" w:cs="Times New Roman"/>
          <w:sz w:val="20"/>
          <w:szCs w:val="20"/>
          <w:lang w:val="en-GB"/>
        </w:rPr>
        <w:t xml:space="preserve">joined </w:t>
      </w:r>
      <w:r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MOCK trial competition. For these five students</w:t>
      </w:r>
      <w:r w:rsidRPr="00CA14CC">
        <w:rPr>
          <w:rFonts w:ascii="Times New Roman" w:hAnsi="Times New Roman" w:cs="Times New Roman"/>
          <w:sz w:val="20"/>
          <w:szCs w:val="20"/>
          <w:lang w:val="en-GB"/>
        </w:rPr>
        <w:t>,</w:t>
      </w:r>
      <w:r w:rsidR="00610CBF" w:rsidRPr="00CA14CC">
        <w:rPr>
          <w:rFonts w:ascii="Times New Roman" w:hAnsi="Times New Roman" w:cs="Times New Roman"/>
          <w:sz w:val="20"/>
          <w:szCs w:val="20"/>
          <w:lang w:val="en-GB"/>
        </w:rPr>
        <w:t xml:space="preserve"> </w:t>
      </w:r>
      <w:r w:rsidR="00D81BCA" w:rsidRPr="00CA14CC">
        <w:rPr>
          <w:rFonts w:ascii="Times New Roman" w:hAnsi="Times New Roman" w:cs="Times New Roman"/>
          <w:sz w:val="20"/>
          <w:szCs w:val="20"/>
          <w:lang w:val="en-GB"/>
        </w:rPr>
        <w:t xml:space="preserve">being open and receptive </w:t>
      </w:r>
      <w:r w:rsidR="00610CBF" w:rsidRPr="00CA14CC">
        <w:rPr>
          <w:rFonts w:ascii="Times New Roman" w:hAnsi="Times New Roman" w:cs="Times New Roman"/>
          <w:sz w:val="20"/>
          <w:szCs w:val="20"/>
          <w:lang w:val="en-GB"/>
        </w:rPr>
        <w:t xml:space="preserve">to new opportunities </w:t>
      </w:r>
      <w:r w:rsidR="00D81BCA" w:rsidRPr="00CA14CC">
        <w:rPr>
          <w:rFonts w:ascii="Times New Roman" w:hAnsi="Times New Roman" w:cs="Times New Roman"/>
          <w:sz w:val="20"/>
          <w:szCs w:val="20"/>
          <w:lang w:val="en-GB"/>
        </w:rPr>
        <w:t xml:space="preserve">is an </w:t>
      </w:r>
      <w:r w:rsidR="00610CBF" w:rsidRPr="00CA14CC">
        <w:rPr>
          <w:rFonts w:ascii="Times New Roman" w:hAnsi="Times New Roman" w:cs="Times New Roman"/>
          <w:sz w:val="20"/>
          <w:szCs w:val="20"/>
          <w:lang w:val="en-GB"/>
        </w:rPr>
        <w:t xml:space="preserve">important </w:t>
      </w:r>
      <w:r w:rsidR="00D81BCA" w:rsidRPr="00CA14CC">
        <w:rPr>
          <w:rFonts w:ascii="Times New Roman" w:hAnsi="Times New Roman" w:cs="Times New Roman"/>
          <w:sz w:val="20"/>
          <w:szCs w:val="20"/>
          <w:lang w:val="en-GB"/>
        </w:rPr>
        <w:t xml:space="preserve">quality </w:t>
      </w:r>
      <w:r w:rsidR="00610CBF" w:rsidRPr="00CA14CC">
        <w:rPr>
          <w:rFonts w:ascii="Times New Roman" w:hAnsi="Times New Roman" w:cs="Times New Roman"/>
          <w:sz w:val="20"/>
          <w:szCs w:val="20"/>
          <w:lang w:val="en-GB"/>
        </w:rPr>
        <w:t xml:space="preserve">that </w:t>
      </w:r>
      <w:r w:rsidR="00D81BCA" w:rsidRPr="00CA14CC">
        <w:rPr>
          <w:rFonts w:ascii="Times New Roman" w:hAnsi="Times New Roman" w:cs="Times New Roman"/>
          <w:sz w:val="20"/>
          <w:szCs w:val="20"/>
          <w:lang w:val="en-GB"/>
        </w:rPr>
        <w:t xml:space="preserve">enabled </w:t>
      </w:r>
      <w:r w:rsidR="00610CBF" w:rsidRPr="00CA14CC">
        <w:rPr>
          <w:rFonts w:ascii="Times New Roman" w:hAnsi="Times New Roman" w:cs="Times New Roman"/>
          <w:sz w:val="20"/>
          <w:szCs w:val="20"/>
          <w:lang w:val="en-GB"/>
        </w:rPr>
        <w:t xml:space="preserve">them </w:t>
      </w:r>
      <w:r w:rsidR="00D81BCA" w:rsidRPr="00CA14CC">
        <w:rPr>
          <w:rFonts w:ascii="Times New Roman" w:hAnsi="Times New Roman" w:cs="Times New Roman"/>
          <w:sz w:val="20"/>
          <w:szCs w:val="20"/>
          <w:lang w:val="en-GB"/>
        </w:rPr>
        <w:t xml:space="preserve">to </w:t>
      </w:r>
      <w:r w:rsidR="00610CBF" w:rsidRPr="00CA14CC">
        <w:rPr>
          <w:rFonts w:ascii="Times New Roman" w:hAnsi="Times New Roman" w:cs="Times New Roman"/>
          <w:sz w:val="20"/>
          <w:szCs w:val="20"/>
          <w:lang w:val="en-GB"/>
        </w:rPr>
        <w:t xml:space="preserve">increase </w:t>
      </w:r>
      <w:r w:rsidR="00D81BCA" w:rsidRPr="00CA14CC">
        <w:rPr>
          <w:rFonts w:ascii="Times New Roman" w:hAnsi="Times New Roman" w:cs="Times New Roman"/>
          <w:sz w:val="20"/>
          <w:szCs w:val="20"/>
          <w:lang w:val="en-GB"/>
        </w:rPr>
        <w:t xml:space="preserve">their </w:t>
      </w:r>
      <w:r w:rsidR="00610CBF" w:rsidRPr="00CA14CC">
        <w:rPr>
          <w:rFonts w:ascii="Times New Roman" w:hAnsi="Times New Roman" w:cs="Times New Roman"/>
          <w:sz w:val="20"/>
          <w:szCs w:val="20"/>
          <w:lang w:val="en-GB"/>
        </w:rPr>
        <w:t xml:space="preserve">competencies. For </w:t>
      </w:r>
      <w:r w:rsidR="00D81BCA" w:rsidRPr="00CA14CC">
        <w:rPr>
          <w:rFonts w:ascii="Times New Roman" w:hAnsi="Times New Roman" w:cs="Times New Roman"/>
          <w:sz w:val="20"/>
          <w:szCs w:val="20"/>
          <w:lang w:val="en-GB"/>
        </w:rPr>
        <w:t>Zaki</w:t>
      </w:r>
      <w:r w:rsidR="00610CBF" w:rsidRPr="00CA14CC">
        <w:rPr>
          <w:rFonts w:ascii="Times New Roman" w:hAnsi="Times New Roman" w:cs="Times New Roman"/>
          <w:sz w:val="20"/>
          <w:szCs w:val="20"/>
          <w:lang w:val="en-GB"/>
        </w:rPr>
        <w:t xml:space="preserve">, preparation for </w:t>
      </w:r>
      <w:r w:rsidR="00D81BCA"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MOCK competition as </w:t>
      </w:r>
      <w:r w:rsidR="00D81BCA" w:rsidRPr="00CA14CC">
        <w:rPr>
          <w:rFonts w:ascii="Times New Roman" w:hAnsi="Times New Roman" w:cs="Times New Roman"/>
          <w:sz w:val="20"/>
          <w:szCs w:val="20"/>
          <w:lang w:val="en-GB"/>
        </w:rPr>
        <w:t>a team was</w:t>
      </w:r>
      <w:r w:rsidR="00610CBF" w:rsidRPr="00CA14CC">
        <w:rPr>
          <w:rFonts w:ascii="Times New Roman" w:hAnsi="Times New Roman" w:cs="Times New Roman"/>
          <w:sz w:val="20"/>
          <w:szCs w:val="20"/>
          <w:lang w:val="en-GB"/>
        </w:rPr>
        <w:t xml:space="preserve"> a wonderful experience for him. </w:t>
      </w:r>
      <w:r w:rsidR="00D81BCA" w:rsidRPr="00CA14CC">
        <w:rPr>
          <w:rFonts w:ascii="Times New Roman" w:hAnsi="Times New Roman" w:cs="Times New Roman"/>
          <w:sz w:val="20"/>
          <w:szCs w:val="20"/>
          <w:lang w:val="en-GB"/>
        </w:rPr>
        <w:t xml:space="preserve">Working </w:t>
      </w:r>
      <w:r w:rsidR="00610CBF" w:rsidRPr="00CA14CC">
        <w:rPr>
          <w:rFonts w:ascii="Times New Roman" w:hAnsi="Times New Roman" w:cs="Times New Roman"/>
          <w:sz w:val="20"/>
          <w:szCs w:val="20"/>
          <w:lang w:val="en-GB"/>
        </w:rPr>
        <w:t xml:space="preserve">as a team, they </w:t>
      </w:r>
      <w:r w:rsidR="00D81BCA" w:rsidRPr="00CA14CC">
        <w:rPr>
          <w:rFonts w:ascii="Times New Roman" w:hAnsi="Times New Roman" w:cs="Times New Roman"/>
          <w:sz w:val="20"/>
          <w:szCs w:val="20"/>
          <w:lang w:val="en-GB"/>
        </w:rPr>
        <w:t xml:space="preserve">managed </w:t>
      </w:r>
      <w:r w:rsidR="00610CBF" w:rsidRPr="00CA14CC">
        <w:rPr>
          <w:rFonts w:ascii="Times New Roman" w:hAnsi="Times New Roman" w:cs="Times New Roman"/>
          <w:sz w:val="20"/>
          <w:szCs w:val="20"/>
          <w:lang w:val="en-GB"/>
        </w:rPr>
        <w:t>to win the</w:t>
      </w:r>
      <w:r w:rsidR="00D81BCA" w:rsidRPr="00CA14CC">
        <w:rPr>
          <w:rFonts w:ascii="Times New Roman" w:hAnsi="Times New Roman" w:cs="Times New Roman"/>
          <w:sz w:val="20"/>
          <w:szCs w:val="20"/>
          <w:lang w:val="en-GB"/>
        </w:rPr>
        <w:t xml:space="preserve"> award for the </w:t>
      </w:r>
      <w:r w:rsidR="00610CBF" w:rsidRPr="00CA14CC">
        <w:rPr>
          <w:rFonts w:ascii="Times New Roman" w:hAnsi="Times New Roman" w:cs="Times New Roman"/>
          <w:sz w:val="20"/>
          <w:szCs w:val="20"/>
          <w:lang w:val="en-GB"/>
        </w:rPr>
        <w:t xml:space="preserve">best MOCK trial presentation. A central element of this professional attitude involved being self-disciplined and demonstrating a readiness to make sacrifices. </w:t>
      </w:r>
      <w:r w:rsidR="00D81BCA" w:rsidRPr="00CA14CC">
        <w:rPr>
          <w:rFonts w:ascii="Times New Roman" w:hAnsi="Times New Roman" w:cs="Times New Roman"/>
          <w:sz w:val="20"/>
          <w:szCs w:val="20"/>
          <w:lang w:val="en-GB"/>
        </w:rPr>
        <w:t>Additionally</w:t>
      </w:r>
      <w:r w:rsidR="00610CBF" w:rsidRPr="00CA14CC">
        <w:rPr>
          <w:rFonts w:ascii="Times New Roman" w:hAnsi="Times New Roman" w:cs="Times New Roman"/>
          <w:sz w:val="20"/>
          <w:szCs w:val="20"/>
          <w:lang w:val="en-GB"/>
        </w:rPr>
        <w:t xml:space="preserve">, for those who joined </w:t>
      </w:r>
      <w:r w:rsidR="00D81BCA"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student mobility </w:t>
      </w:r>
      <w:r w:rsidR="00D81BCA" w:rsidRPr="00CA14CC">
        <w:rPr>
          <w:rFonts w:ascii="Times New Roman" w:hAnsi="Times New Roman" w:cs="Times New Roman"/>
          <w:sz w:val="20"/>
          <w:szCs w:val="20"/>
          <w:lang w:val="en-GB"/>
        </w:rPr>
        <w:t xml:space="preserve">programme as exchange students </w:t>
      </w:r>
      <w:r w:rsidR="00610CBF" w:rsidRPr="00CA14CC">
        <w:rPr>
          <w:rFonts w:ascii="Times New Roman" w:hAnsi="Times New Roman" w:cs="Times New Roman"/>
          <w:sz w:val="20"/>
          <w:szCs w:val="20"/>
          <w:lang w:val="en-GB"/>
        </w:rPr>
        <w:t xml:space="preserve">to countries like </w:t>
      </w:r>
      <w:r w:rsidR="00D81BCA" w:rsidRPr="00CA14CC">
        <w:rPr>
          <w:rFonts w:ascii="Times New Roman" w:hAnsi="Times New Roman" w:cs="Times New Roman"/>
          <w:sz w:val="20"/>
          <w:szCs w:val="20"/>
          <w:lang w:val="en-GB"/>
        </w:rPr>
        <w:t>Germany and</w:t>
      </w:r>
      <w:r w:rsidR="00610CBF" w:rsidRPr="00CA14CC">
        <w:rPr>
          <w:rFonts w:ascii="Times New Roman" w:hAnsi="Times New Roman" w:cs="Times New Roman"/>
          <w:sz w:val="20"/>
          <w:szCs w:val="20"/>
          <w:lang w:val="en-GB"/>
        </w:rPr>
        <w:t xml:space="preserve"> Mexico</w:t>
      </w:r>
      <w:r w:rsidR="00D81BCA" w:rsidRPr="00CA14CC">
        <w:rPr>
          <w:rFonts w:ascii="Times New Roman" w:hAnsi="Times New Roman" w:cs="Times New Roman"/>
          <w:sz w:val="20"/>
          <w:szCs w:val="20"/>
          <w:lang w:val="en-GB"/>
        </w:rPr>
        <w:t>, the opportunity</w:t>
      </w:r>
      <w:r w:rsidR="00610CBF" w:rsidRPr="00CA14CC">
        <w:rPr>
          <w:rFonts w:ascii="Times New Roman" w:hAnsi="Times New Roman" w:cs="Times New Roman"/>
          <w:sz w:val="20"/>
          <w:szCs w:val="20"/>
          <w:lang w:val="en-GB"/>
        </w:rPr>
        <w:t xml:space="preserve"> was perceived as </w:t>
      </w:r>
      <w:r w:rsidR="00D81BCA" w:rsidRPr="00CA14CC">
        <w:rPr>
          <w:rFonts w:ascii="Times New Roman" w:hAnsi="Times New Roman" w:cs="Times New Roman"/>
          <w:sz w:val="20"/>
          <w:szCs w:val="20"/>
          <w:lang w:val="en-GB"/>
        </w:rPr>
        <w:t xml:space="preserve">a </w:t>
      </w:r>
      <w:r w:rsidR="00610CBF" w:rsidRPr="00CA14CC">
        <w:rPr>
          <w:rFonts w:ascii="Times New Roman" w:hAnsi="Times New Roman" w:cs="Times New Roman"/>
          <w:sz w:val="20"/>
          <w:szCs w:val="20"/>
          <w:lang w:val="en-GB"/>
        </w:rPr>
        <w:t xml:space="preserve">wonderful learning experience. According to Naj, being selected for </w:t>
      </w:r>
      <w:r w:rsidR="00D81BCA"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student mobility </w:t>
      </w:r>
      <w:r w:rsidR="00D81BCA" w:rsidRPr="00CA14CC">
        <w:rPr>
          <w:rFonts w:ascii="Times New Roman" w:hAnsi="Times New Roman" w:cs="Times New Roman"/>
          <w:sz w:val="20"/>
          <w:szCs w:val="20"/>
          <w:lang w:val="en-GB"/>
        </w:rPr>
        <w:t xml:space="preserve">programme </w:t>
      </w:r>
      <w:r w:rsidR="00610CBF" w:rsidRPr="00CA14CC">
        <w:rPr>
          <w:rFonts w:ascii="Times New Roman" w:hAnsi="Times New Roman" w:cs="Times New Roman"/>
          <w:sz w:val="20"/>
          <w:szCs w:val="20"/>
          <w:lang w:val="en-GB"/>
        </w:rPr>
        <w:t xml:space="preserve">to Mexico </w:t>
      </w:r>
      <w:r w:rsidR="00D81BCA" w:rsidRPr="00CA14CC">
        <w:rPr>
          <w:rFonts w:ascii="Times New Roman" w:hAnsi="Times New Roman" w:cs="Times New Roman"/>
          <w:sz w:val="20"/>
          <w:szCs w:val="20"/>
          <w:lang w:val="en-GB"/>
        </w:rPr>
        <w:t xml:space="preserve">was </w:t>
      </w:r>
      <w:r w:rsidR="00610CBF" w:rsidRPr="00CA14CC">
        <w:rPr>
          <w:rFonts w:ascii="Times New Roman" w:hAnsi="Times New Roman" w:cs="Times New Roman"/>
          <w:sz w:val="20"/>
          <w:szCs w:val="20"/>
          <w:lang w:val="en-GB"/>
        </w:rPr>
        <w:t xml:space="preserve">an eye opening experience for her. Through this </w:t>
      </w:r>
      <w:r w:rsidR="00D81BCA" w:rsidRPr="00CA14CC">
        <w:rPr>
          <w:rFonts w:ascii="Times New Roman" w:hAnsi="Times New Roman" w:cs="Times New Roman"/>
          <w:sz w:val="20"/>
          <w:szCs w:val="20"/>
          <w:lang w:val="en-GB"/>
        </w:rPr>
        <w:t xml:space="preserve">programme, </w:t>
      </w:r>
      <w:r w:rsidR="00610CBF" w:rsidRPr="00CA14CC">
        <w:rPr>
          <w:rFonts w:ascii="Times New Roman" w:hAnsi="Times New Roman" w:cs="Times New Roman"/>
          <w:sz w:val="20"/>
          <w:szCs w:val="20"/>
          <w:lang w:val="en-GB"/>
        </w:rPr>
        <w:t xml:space="preserve">she </w:t>
      </w:r>
      <w:r w:rsidR="00D81BCA" w:rsidRPr="00CA14CC">
        <w:rPr>
          <w:rFonts w:ascii="Times New Roman" w:hAnsi="Times New Roman" w:cs="Times New Roman"/>
          <w:sz w:val="20"/>
          <w:szCs w:val="20"/>
          <w:lang w:val="en-GB"/>
        </w:rPr>
        <w:t xml:space="preserve">came to </w:t>
      </w:r>
      <w:r w:rsidR="00610CBF" w:rsidRPr="00CA14CC">
        <w:rPr>
          <w:rFonts w:ascii="Times New Roman" w:hAnsi="Times New Roman" w:cs="Times New Roman"/>
          <w:sz w:val="20"/>
          <w:szCs w:val="20"/>
          <w:lang w:val="en-GB"/>
        </w:rPr>
        <w:t xml:space="preserve">understand and </w:t>
      </w:r>
      <w:r w:rsidR="00D81BCA" w:rsidRPr="00CA14CC">
        <w:rPr>
          <w:rFonts w:ascii="Times New Roman" w:hAnsi="Times New Roman" w:cs="Times New Roman"/>
          <w:sz w:val="20"/>
          <w:szCs w:val="20"/>
          <w:lang w:val="en-GB"/>
        </w:rPr>
        <w:t>managed to learn about</w:t>
      </w:r>
      <w:r w:rsidR="00610CBF" w:rsidRPr="00CA14CC">
        <w:rPr>
          <w:rFonts w:ascii="Times New Roman" w:hAnsi="Times New Roman" w:cs="Times New Roman"/>
          <w:sz w:val="20"/>
          <w:szCs w:val="20"/>
          <w:lang w:val="en-GB"/>
        </w:rPr>
        <w:t xml:space="preserve"> </w:t>
      </w:r>
      <w:r w:rsidR="00D81BCA"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education system</w:t>
      </w:r>
      <w:r w:rsidR="00614D96" w:rsidRPr="00CA14CC">
        <w:rPr>
          <w:rFonts w:ascii="Times New Roman" w:hAnsi="Times New Roman" w:cs="Times New Roman"/>
          <w:sz w:val="20"/>
          <w:szCs w:val="20"/>
          <w:lang w:val="en-GB"/>
        </w:rPr>
        <w:t xml:space="preserve"> of other countries</w:t>
      </w:r>
      <w:r w:rsidR="00610CBF" w:rsidRPr="00CA14CC">
        <w:rPr>
          <w:rFonts w:ascii="Times New Roman" w:hAnsi="Times New Roman" w:cs="Times New Roman"/>
          <w:sz w:val="20"/>
          <w:szCs w:val="20"/>
          <w:lang w:val="en-GB"/>
        </w:rPr>
        <w:t xml:space="preserve">, </w:t>
      </w:r>
      <w:r w:rsidR="00614D96" w:rsidRPr="00CA14CC">
        <w:rPr>
          <w:rFonts w:ascii="Times New Roman" w:hAnsi="Times New Roman" w:cs="Times New Roman"/>
          <w:sz w:val="20"/>
          <w:szCs w:val="20"/>
          <w:lang w:val="en-GB"/>
        </w:rPr>
        <w:t xml:space="preserve">including its </w:t>
      </w:r>
      <w:r w:rsidR="00610CBF" w:rsidRPr="00CA14CC">
        <w:rPr>
          <w:rFonts w:ascii="Times New Roman" w:hAnsi="Times New Roman" w:cs="Times New Roman"/>
          <w:sz w:val="20"/>
          <w:szCs w:val="20"/>
          <w:lang w:val="en-GB"/>
        </w:rPr>
        <w:t xml:space="preserve">socio-culture, politics and others. </w:t>
      </w:r>
      <w:r w:rsidR="00614D96" w:rsidRPr="00CA14CC">
        <w:rPr>
          <w:rFonts w:ascii="Times New Roman" w:hAnsi="Times New Roman" w:cs="Times New Roman"/>
          <w:sz w:val="20"/>
          <w:szCs w:val="20"/>
          <w:lang w:val="en-GB"/>
        </w:rPr>
        <w:t xml:space="preserve">A </w:t>
      </w:r>
      <w:r w:rsidR="00610CBF" w:rsidRPr="00CA14CC">
        <w:rPr>
          <w:rFonts w:ascii="Times New Roman" w:hAnsi="Times New Roman" w:cs="Times New Roman"/>
          <w:sz w:val="20"/>
          <w:szCs w:val="20"/>
          <w:lang w:val="en-GB"/>
        </w:rPr>
        <w:t xml:space="preserve">similar notion </w:t>
      </w:r>
      <w:r w:rsidR="00614D96" w:rsidRPr="00CA14CC">
        <w:rPr>
          <w:rFonts w:ascii="Times New Roman" w:hAnsi="Times New Roman" w:cs="Times New Roman"/>
          <w:sz w:val="20"/>
          <w:szCs w:val="20"/>
          <w:lang w:val="en-GB"/>
        </w:rPr>
        <w:t xml:space="preserve">was </w:t>
      </w:r>
      <w:r w:rsidR="00610CBF" w:rsidRPr="00CA14CC">
        <w:rPr>
          <w:rFonts w:ascii="Times New Roman" w:hAnsi="Times New Roman" w:cs="Times New Roman"/>
          <w:sz w:val="20"/>
          <w:szCs w:val="20"/>
          <w:lang w:val="en-GB"/>
        </w:rPr>
        <w:t xml:space="preserve">shared by </w:t>
      </w:r>
      <w:r w:rsidR="00614D96"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others, where </w:t>
      </w:r>
      <w:r w:rsidR="00614D96"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student mobility </w:t>
      </w:r>
      <w:r w:rsidR="00614D96" w:rsidRPr="00CA14CC">
        <w:rPr>
          <w:rFonts w:ascii="Times New Roman" w:hAnsi="Times New Roman" w:cs="Times New Roman"/>
          <w:sz w:val="20"/>
          <w:szCs w:val="20"/>
          <w:lang w:val="en-GB"/>
        </w:rPr>
        <w:t xml:space="preserve">programme was seen by the students as </w:t>
      </w:r>
      <w:r w:rsidR="00610CBF" w:rsidRPr="00CA14CC">
        <w:rPr>
          <w:rFonts w:ascii="Times New Roman" w:hAnsi="Times New Roman" w:cs="Times New Roman"/>
          <w:sz w:val="20"/>
          <w:szCs w:val="20"/>
          <w:lang w:val="en-GB"/>
        </w:rPr>
        <w:t>a significant learning experience</w:t>
      </w:r>
      <w:r w:rsidR="00614D96" w:rsidRPr="00CA14CC">
        <w:rPr>
          <w:rFonts w:ascii="Times New Roman" w:hAnsi="Times New Roman" w:cs="Times New Roman"/>
          <w:sz w:val="20"/>
          <w:szCs w:val="20"/>
          <w:lang w:val="en-GB"/>
        </w:rPr>
        <w:t>, especially</w:t>
      </w:r>
      <w:r w:rsidR="00610CBF" w:rsidRPr="00CA14CC">
        <w:rPr>
          <w:rFonts w:ascii="Times New Roman" w:hAnsi="Times New Roman" w:cs="Times New Roman"/>
          <w:sz w:val="20"/>
          <w:szCs w:val="20"/>
          <w:lang w:val="en-GB"/>
        </w:rPr>
        <w:t xml:space="preserve"> the importance of global minded thinking, appreciation of </w:t>
      </w:r>
      <w:r w:rsidR="00614D96" w:rsidRPr="00CA14CC">
        <w:rPr>
          <w:rFonts w:ascii="Times New Roman" w:hAnsi="Times New Roman" w:cs="Times New Roman"/>
          <w:sz w:val="20"/>
          <w:szCs w:val="20"/>
          <w:lang w:val="en-GB"/>
        </w:rPr>
        <w:t xml:space="preserve">their </w:t>
      </w:r>
      <w:r w:rsidR="00610CBF" w:rsidRPr="00CA14CC">
        <w:rPr>
          <w:rFonts w:ascii="Times New Roman" w:hAnsi="Times New Roman" w:cs="Times New Roman"/>
          <w:sz w:val="20"/>
          <w:szCs w:val="20"/>
          <w:lang w:val="en-GB"/>
        </w:rPr>
        <w:t xml:space="preserve">own values and identities and cultural integration. </w:t>
      </w:r>
      <w:r w:rsidR="00614D96" w:rsidRPr="00CA14CC">
        <w:rPr>
          <w:rFonts w:ascii="Times New Roman" w:hAnsi="Times New Roman" w:cs="Times New Roman"/>
          <w:sz w:val="20"/>
          <w:szCs w:val="20"/>
          <w:lang w:val="en-GB"/>
        </w:rPr>
        <w:t xml:space="preserve">In fact, </w:t>
      </w:r>
      <w:r w:rsidR="0039249C" w:rsidRPr="00CA14CC">
        <w:rPr>
          <w:rFonts w:ascii="Times New Roman" w:hAnsi="Times New Roman" w:cs="Times New Roman"/>
          <w:sz w:val="20"/>
          <w:szCs w:val="20"/>
          <w:lang w:val="en-GB"/>
        </w:rPr>
        <w:t>student</w:t>
      </w:r>
      <w:r w:rsidR="00610CBF" w:rsidRPr="00CA14CC">
        <w:rPr>
          <w:rFonts w:ascii="Times New Roman" w:hAnsi="Times New Roman" w:cs="Times New Roman"/>
          <w:sz w:val="20"/>
          <w:szCs w:val="20"/>
          <w:lang w:val="en-GB"/>
        </w:rPr>
        <w:t xml:space="preserve"> mobility </w:t>
      </w:r>
      <w:r w:rsidR="00614D96" w:rsidRPr="00CA14CC">
        <w:rPr>
          <w:rFonts w:ascii="Times New Roman" w:hAnsi="Times New Roman" w:cs="Times New Roman"/>
          <w:sz w:val="20"/>
          <w:szCs w:val="20"/>
          <w:lang w:val="en-GB"/>
        </w:rPr>
        <w:t xml:space="preserve">is seen as an </w:t>
      </w:r>
      <w:r w:rsidR="00610CBF" w:rsidRPr="00CA14CC">
        <w:rPr>
          <w:rFonts w:ascii="Times New Roman" w:hAnsi="Times New Roman" w:cs="Times New Roman"/>
          <w:sz w:val="20"/>
          <w:szCs w:val="20"/>
          <w:lang w:val="en-GB"/>
        </w:rPr>
        <w:t xml:space="preserve">important way for </w:t>
      </w:r>
      <w:r w:rsidR="00614D96" w:rsidRPr="00CA14CC">
        <w:rPr>
          <w:rFonts w:ascii="Times New Roman" w:hAnsi="Times New Roman" w:cs="Times New Roman"/>
          <w:sz w:val="20"/>
          <w:szCs w:val="20"/>
          <w:lang w:val="en-GB"/>
        </w:rPr>
        <w:t xml:space="preserve">universities </w:t>
      </w:r>
      <w:r w:rsidR="00610CBF" w:rsidRPr="00CA14CC">
        <w:rPr>
          <w:rFonts w:ascii="Times New Roman" w:hAnsi="Times New Roman" w:cs="Times New Roman"/>
          <w:sz w:val="20"/>
          <w:szCs w:val="20"/>
          <w:lang w:val="en-GB"/>
        </w:rPr>
        <w:t>and student</w:t>
      </w:r>
      <w:r w:rsidR="00614D96" w:rsidRPr="00CA14CC">
        <w:rPr>
          <w:rFonts w:ascii="Times New Roman" w:hAnsi="Times New Roman" w:cs="Times New Roman"/>
          <w:sz w:val="20"/>
          <w:szCs w:val="20"/>
          <w:lang w:val="en-GB"/>
        </w:rPr>
        <w:t>s</w:t>
      </w:r>
      <w:r w:rsidR="00610CBF" w:rsidRPr="00CA14CC">
        <w:rPr>
          <w:rFonts w:ascii="Times New Roman" w:hAnsi="Times New Roman" w:cs="Times New Roman"/>
          <w:sz w:val="20"/>
          <w:szCs w:val="20"/>
          <w:lang w:val="en-GB"/>
        </w:rPr>
        <w:t xml:space="preserve"> to interact globally (Kehm, 2005; Marambe et al.</w:t>
      </w:r>
      <w:r w:rsidR="00614D96" w:rsidRPr="00CA14CC">
        <w:rPr>
          <w:rFonts w:ascii="Times New Roman" w:hAnsi="Times New Roman" w:cs="Times New Roman"/>
          <w:sz w:val="20"/>
          <w:szCs w:val="20"/>
          <w:lang w:val="en-GB"/>
        </w:rPr>
        <w:t>,</w:t>
      </w:r>
      <w:r w:rsidR="00610CBF" w:rsidRPr="00CA14CC">
        <w:rPr>
          <w:rFonts w:ascii="Times New Roman" w:hAnsi="Times New Roman" w:cs="Times New Roman"/>
          <w:sz w:val="20"/>
          <w:szCs w:val="20"/>
          <w:lang w:val="en-GB"/>
        </w:rPr>
        <w:t xml:space="preserve"> 2012)</w:t>
      </w:r>
    </w:p>
    <w:p w14:paraId="2CC7DE7C" w14:textId="77777777" w:rsidR="00610CBF" w:rsidRPr="00CA14CC" w:rsidRDefault="00610CBF" w:rsidP="00610CBF">
      <w:pPr>
        <w:jc w:val="both"/>
        <w:rPr>
          <w:rFonts w:ascii="Times New Roman" w:hAnsi="Times New Roman" w:cs="Times New Roman"/>
          <w:sz w:val="20"/>
          <w:szCs w:val="20"/>
          <w:lang w:val="en-GB"/>
        </w:rPr>
      </w:pPr>
    </w:p>
    <w:p w14:paraId="0AAF078D" w14:textId="707F2985" w:rsidR="00610CBF" w:rsidRPr="00CA14CC" w:rsidRDefault="00614D96" w:rsidP="00AA6356">
      <w:pPr>
        <w:jc w:val="both"/>
        <w:rPr>
          <w:rFonts w:ascii="Times New Roman" w:eastAsia="Calibri" w:hAnsi="Times New Roman" w:cs="Times New Roman"/>
          <w:sz w:val="20"/>
          <w:szCs w:val="20"/>
          <w:lang w:val="en-GB"/>
        </w:rPr>
      </w:pPr>
      <w:r w:rsidRPr="00CA14CC">
        <w:rPr>
          <w:rFonts w:ascii="Times New Roman" w:hAnsi="Times New Roman" w:cs="Times New Roman"/>
          <w:sz w:val="20"/>
          <w:szCs w:val="20"/>
          <w:lang w:val="en-GB"/>
        </w:rPr>
        <w:t>G</w:t>
      </w:r>
      <w:r w:rsidR="00610CBF" w:rsidRPr="00CA14CC">
        <w:rPr>
          <w:rFonts w:ascii="Times New Roman" w:hAnsi="Times New Roman" w:cs="Times New Roman"/>
          <w:sz w:val="20"/>
          <w:szCs w:val="20"/>
          <w:lang w:val="en-GB"/>
        </w:rPr>
        <w:t xml:space="preserve">oal-oriented attributes </w:t>
      </w:r>
      <w:r w:rsidRPr="00CA14CC">
        <w:rPr>
          <w:rFonts w:ascii="Times New Roman" w:hAnsi="Times New Roman" w:cs="Times New Roman"/>
          <w:sz w:val="20"/>
          <w:szCs w:val="20"/>
          <w:lang w:val="en-GB"/>
        </w:rPr>
        <w:t xml:space="preserve">of students </w:t>
      </w:r>
      <w:r w:rsidR="00610CBF" w:rsidRPr="00CA14CC">
        <w:rPr>
          <w:rFonts w:ascii="Times New Roman" w:hAnsi="Times New Roman" w:cs="Times New Roman"/>
          <w:sz w:val="20"/>
          <w:szCs w:val="20"/>
          <w:lang w:val="en-GB"/>
        </w:rPr>
        <w:t xml:space="preserve">in </w:t>
      </w:r>
      <w:r w:rsidR="00015175"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academic </w:t>
      </w:r>
      <w:r w:rsidR="00015175" w:rsidRPr="00CA14CC">
        <w:rPr>
          <w:rFonts w:ascii="Times New Roman" w:hAnsi="Times New Roman" w:cs="Times New Roman"/>
          <w:sz w:val="20"/>
          <w:szCs w:val="20"/>
          <w:lang w:val="en-GB"/>
        </w:rPr>
        <w:t xml:space="preserve">field </w:t>
      </w:r>
      <w:r w:rsidR="00610CBF" w:rsidRPr="00CA14CC">
        <w:rPr>
          <w:rFonts w:ascii="Times New Roman" w:hAnsi="Times New Roman" w:cs="Times New Roman"/>
          <w:sz w:val="20"/>
          <w:szCs w:val="20"/>
          <w:lang w:val="en-GB"/>
        </w:rPr>
        <w:t xml:space="preserve">also appeared in </w:t>
      </w:r>
      <w:r w:rsidRPr="00CA14CC">
        <w:rPr>
          <w:rFonts w:ascii="Times New Roman" w:hAnsi="Times New Roman" w:cs="Times New Roman"/>
          <w:sz w:val="20"/>
          <w:szCs w:val="20"/>
          <w:lang w:val="en-GB"/>
        </w:rPr>
        <w:t xml:space="preserve">students’ </w:t>
      </w:r>
      <w:r w:rsidR="00610CBF" w:rsidRPr="00CA14CC">
        <w:rPr>
          <w:rFonts w:ascii="Times New Roman" w:hAnsi="Times New Roman" w:cs="Times New Roman"/>
          <w:sz w:val="20"/>
          <w:szCs w:val="20"/>
          <w:lang w:val="en-GB"/>
        </w:rPr>
        <w:t xml:space="preserve">extracurricular participation. The ability to make connection between academic goal setting and extracurricular performance was further confirmed by </w:t>
      </w:r>
      <w:r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students. </w:t>
      </w:r>
      <w:r w:rsidR="00610CBF" w:rsidRPr="00CA14CC">
        <w:rPr>
          <w:rFonts w:ascii="Times New Roman" w:eastAsia="Calibri" w:hAnsi="Times New Roman" w:cs="Times New Roman"/>
          <w:sz w:val="20"/>
          <w:szCs w:val="20"/>
          <w:lang w:val="en-GB"/>
        </w:rPr>
        <w:t>For example, Azli stated</w:t>
      </w:r>
      <w:r w:rsidR="00015175" w:rsidRPr="00CA14CC">
        <w:rPr>
          <w:rFonts w:ascii="Times New Roman" w:eastAsia="Calibri" w:hAnsi="Times New Roman" w:cs="Times New Roman"/>
          <w:sz w:val="20"/>
          <w:szCs w:val="20"/>
          <w:lang w:val="en-GB"/>
        </w:rPr>
        <w:t xml:space="preserve"> that </w:t>
      </w:r>
      <w:r w:rsidR="00610CBF" w:rsidRPr="00CA14CC">
        <w:rPr>
          <w:rFonts w:ascii="Times New Roman" w:eastAsia="Calibri" w:hAnsi="Times New Roman" w:cs="Times New Roman"/>
          <w:sz w:val="20"/>
          <w:szCs w:val="20"/>
          <w:lang w:val="en-GB"/>
        </w:rPr>
        <w:t xml:space="preserve">he </w:t>
      </w:r>
      <w:r w:rsidR="00015175" w:rsidRPr="00CA14CC">
        <w:rPr>
          <w:rFonts w:ascii="Times New Roman" w:eastAsia="Calibri" w:hAnsi="Times New Roman" w:cs="Times New Roman"/>
          <w:sz w:val="20"/>
          <w:szCs w:val="20"/>
          <w:lang w:val="en-GB"/>
        </w:rPr>
        <w:t xml:space="preserve">participated </w:t>
      </w:r>
      <w:r w:rsidR="00610CBF" w:rsidRPr="00CA14CC">
        <w:rPr>
          <w:rFonts w:ascii="Times New Roman" w:eastAsia="Calibri" w:hAnsi="Times New Roman" w:cs="Times New Roman"/>
          <w:sz w:val="20"/>
          <w:szCs w:val="20"/>
          <w:lang w:val="en-GB"/>
        </w:rPr>
        <w:t xml:space="preserve">as </w:t>
      </w:r>
      <w:r w:rsidR="00015175" w:rsidRPr="00CA14CC">
        <w:rPr>
          <w:rFonts w:ascii="Times New Roman" w:eastAsia="Calibri" w:hAnsi="Times New Roman" w:cs="Times New Roman"/>
          <w:sz w:val="20"/>
          <w:szCs w:val="20"/>
          <w:lang w:val="en-GB"/>
        </w:rPr>
        <w:t xml:space="preserve">a </w:t>
      </w:r>
      <w:r w:rsidR="00610CBF" w:rsidRPr="00CA14CC">
        <w:rPr>
          <w:rFonts w:ascii="Times New Roman" w:eastAsia="Calibri" w:hAnsi="Times New Roman" w:cs="Times New Roman"/>
          <w:sz w:val="20"/>
          <w:szCs w:val="20"/>
          <w:lang w:val="en-GB"/>
        </w:rPr>
        <w:t xml:space="preserve">student leader in </w:t>
      </w:r>
      <w:r w:rsidR="00015175" w:rsidRPr="00CA14CC">
        <w:rPr>
          <w:rFonts w:ascii="Times New Roman" w:eastAsia="Calibri" w:hAnsi="Times New Roman" w:cs="Times New Roman"/>
          <w:sz w:val="20"/>
          <w:szCs w:val="20"/>
          <w:lang w:val="en-GB"/>
        </w:rPr>
        <w:t xml:space="preserve">the </w:t>
      </w:r>
      <w:r w:rsidR="00610CBF" w:rsidRPr="00CA14CC">
        <w:rPr>
          <w:rFonts w:ascii="Times New Roman" w:eastAsia="Calibri" w:hAnsi="Times New Roman" w:cs="Times New Roman"/>
          <w:sz w:val="20"/>
          <w:szCs w:val="20"/>
          <w:lang w:val="en-GB"/>
        </w:rPr>
        <w:t xml:space="preserve">student council because he </w:t>
      </w:r>
      <w:r w:rsidR="00015175" w:rsidRPr="00CA14CC">
        <w:rPr>
          <w:rFonts w:ascii="Times New Roman" w:eastAsia="Calibri" w:hAnsi="Times New Roman" w:cs="Times New Roman"/>
          <w:sz w:val="20"/>
          <w:szCs w:val="20"/>
          <w:lang w:val="en-GB"/>
        </w:rPr>
        <w:t xml:space="preserve">wanted to </w:t>
      </w:r>
      <w:r w:rsidR="00610CBF" w:rsidRPr="00CA14CC">
        <w:rPr>
          <w:rFonts w:ascii="Times New Roman" w:eastAsia="Calibri" w:hAnsi="Times New Roman" w:cs="Times New Roman"/>
          <w:sz w:val="20"/>
          <w:szCs w:val="20"/>
          <w:lang w:val="en-GB"/>
        </w:rPr>
        <w:t xml:space="preserve">develop his leadership talents. The desire to engage is </w:t>
      </w:r>
      <w:r w:rsidR="00015175" w:rsidRPr="00CA14CC">
        <w:rPr>
          <w:rFonts w:ascii="Times New Roman" w:eastAsia="Calibri" w:hAnsi="Times New Roman" w:cs="Times New Roman"/>
          <w:sz w:val="20"/>
          <w:szCs w:val="20"/>
          <w:lang w:val="en-GB"/>
        </w:rPr>
        <w:t xml:space="preserve">strengthened </w:t>
      </w:r>
      <w:r w:rsidR="00610CBF" w:rsidRPr="00CA14CC">
        <w:rPr>
          <w:rFonts w:ascii="Times New Roman" w:eastAsia="Calibri" w:hAnsi="Times New Roman" w:cs="Times New Roman"/>
          <w:sz w:val="20"/>
          <w:szCs w:val="20"/>
          <w:lang w:val="en-GB"/>
        </w:rPr>
        <w:t xml:space="preserve">by his motivation to be a politician in </w:t>
      </w:r>
      <w:r w:rsidR="00015175" w:rsidRPr="00CA14CC">
        <w:rPr>
          <w:rFonts w:ascii="Times New Roman" w:eastAsia="Calibri" w:hAnsi="Times New Roman" w:cs="Times New Roman"/>
          <w:sz w:val="20"/>
          <w:szCs w:val="20"/>
          <w:lang w:val="en-GB"/>
        </w:rPr>
        <w:t xml:space="preserve">the </w:t>
      </w:r>
      <w:r w:rsidR="00610CBF" w:rsidRPr="00CA14CC">
        <w:rPr>
          <w:rFonts w:ascii="Times New Roman" w:eastAsia="Calibri" w:hAnsi="Times New Roman" w:cs="Times New Roman"/>
          <w:sz w:val="20"/>
          <w:szCs w:val="20"/>
          <w:lang w:val="en-GB"/>
        </w:rPr>
        <w:t>future. Participants in this study believed</w:t>
      </w:r>
      <w:r w:rsidR="00015175" w:rsidRPr="00CA14CC">
        <w:rPr>
          <w:rFonts w:ascii="Times New Roman" w:eastAsia="Calibri" w:hAnsi="Times New Roman" w:cs="Times New Roman"/>
          <w:sz w:val="20"/>
          <w:szCs w:val="20"/>
          <w:lang w:val="en-GB"/>
        </w:rPr>
        <w:t xml:space="preserve"> that</w:t>
      </w:r>
      <w:r w:rsidR="00610CBF" w:rsidRPr="00CA14CC">
        <w:rPr>
          <w:rFonts w:ascii="Times New Roman" w:eastAsia="Calibri" w:hAnsi="Times New Roman" w:cs="Times New Roman"/>
          <w:sz w:val="20"/>
          <w:szCs w:val="20"/>
          <w:lang w:val="en-GB"/>
        </w:rPr>
        <w:t xml:space="preserve"> participating in ECAs did not prevent </w:t>
      </w:r>
      <w:r w:rsidR="00015175" w:rsidRPr="00CA14CC">
        <w:rPr>
          <w:rFonts w:ascii="Times New Roman" w:eastAsia="Calibri" w:hAnsi="Times New Roman" w:cs="Times New Roman"/>
          <w:sz w:val="20"/>
          <w:szCs w:val="20"/>
          <w:lang w:val="en-GB"/>
        </w:rPr>
        <w:t>academic success</w:t>
      </w:r>
      <w:r w:rsidR="00610CBF" w:rsidRPr="00CA14CC">
        <w:rPr>
          <w:rFonts w:ascii="Times New Roman" w:eastAsia="Calibri" w:hAnsi="Times New Roman" w:cs="Times New Roman"/>
          <w:sz w:val="20"/>
          <w:szCs w:val="20"/>
          <w:lang w:val="en-GB"/>
        </w:rPr>
        <w:t>. For example</w:t>
      </w:r>
      <w:r w:rsidR="00015175" w:rsidRPr="00CA14CC">
        <w:rPr>
          <w:rFonts w:ascii="Times New Roman" w:eastAsia="Calibri" w:hAnsi="Times New Roman" w:cs="Times New Roman"/>
          <w:sz w:val="20"/>
          <w:szCs w:val="20"/>
          <w:lang w:val="en-GB"/>
        </w:rPr>
        <w:t>,</w:t>
      </w:r>
      <w:r w:rsidR="00610CBF" w:rsidRPr="00CA14CC">
        <w:rPr>
          <w:rFonts w:ascii="Times New Roman" w:eastAsia="Calibri" w:hAnsi="Times New Roman" w:cs="Times New Roman"/>
          <w:sz w:val="20"/>
          <w:szCs w:val="20"/>
          <w:lang w:val="en-GB"/>
        </w:rPr>
        <w:t xml:space="preserve"> for those involved as student leaders in</w:t>
      </w:r>
      <w:r w:rsidR="0001143A" w:rsidRPr="00CA14CC">
        <w:rPr>
          <w:rFonts w:ascii="Times New Roman" w:eastAsia="Calibri" w:hAnsi="Times New Roman" w:cs="Times New Roman"/>
          <w:sz w:val="20"/>
          <w:szCs w:val="20"/>
          <w:lang w:val="en-GB"/>
        </w:rPr>
        <w:t xml:space="preserve"> the student council</w:t>
      </w:r>
      <w:r w:rsidR="00513528" w:rsidRPr="00CA14CC">
        <w:rPr>
          <w:rFonts w:ascii="Times New Roman" w:eastAsia="Calibri" w:hAnsi="Times New Roman" w:cs="Times New Roman"/>
          <w:sz w:val="20"/>
          <w:szCs w:val="20"/>
          <w:lang w:val="en-GB"/>
        </w:rPr>
        <w:t>, it was</w:t>
      </w:r>
      <w:r w:rsidR="00610CBF" w:rsidRPr="00CA14CC">
        <w:rPr>
          <w:rFonts w:ascii="Times New Roman" w:eastAsia="Calibri" w:hAnsi="Times New Roman" w:cs="Times New Roman"/>
          <w:sz w:val="20"/>
          <w:szCs w:val="20"/>
          <w:lang w:val="en-GB"/>
        </w:rPr>
        <w:t xml:space="preserve"> found that they perceived themselves as role </w:t>
      </w:r>
      <w:r w:rsidR="00513528" w:rsidRPr="00CA14CC">
        <w:rPr>
          <w:rFonts w:ascii="Times New Roman" w:eastAsia="Calibri" w:hAnsi="Times New Roman" w:cs="Times New Roman"/>
          <w:sz w:val="20"/>
          <w:szCs w:val="20"/>
          <w:lang w:val="en-GB"/>
        </w:rPr>
        <w:t>models as</w:t>
      </w:r>
      <w:r w:rsidR="00610CBF" w:rsidRPr="00CA14CC">
        <w:rPr>
          <w:rFonts w:ascii="Times New Roman" w:eastAsia="Calibri" w:hAnsi="Times New Roman" w:cs="Times New Roman"/>
          <w:sz w:val="20"/>
          <w:szCs w:val="20"/>
          <w:lang w:val="en-GB"/>
        </w:rPr>
        <w:t xml:space="preserve"> they were selected by their peers in </w:t>
      </w:r>
      <w:r w:rsidR="00513528" w:rsidRPr="00CA14CC">
        <w:rPr>
          <w:rFonts w:ascii="Times New Roman" w:eastAsia="Calibri" w:hAnsi="Times New Roman" w:cs="Times New Roman"/>
          <w:sz w:val="20"/>
          <w:szCs w:val="20"/>
          <w:lang w:val="en-GB"/>
        </w:rPr>
        <w:t xml:space="preserve">the university’s student council </w:t>
      </w:r>
      <w:r w:rsidR="00610CBF" w:rsidRPr="00CA14CC">
        <w:rPr>
          <w:rFonts w:ascii="Times New Roman" w:eastAsia="Calibri" w:hAnsi="Times New Roman" w:cs="Times New Roman"/>
          <w:sz w:val="20"/>
          <w:szCs w:val="20"/>
          <w:lang w:val="en-GB"/>
        </w:rPr>
        <w:t>election. Thus</w:t>
      </w:r>
      <w:r w:rsidR="00513528" w:rsidRPr="00CA14CC">
        <w:rPr>
          <w:rFonts w:ascii="Times New Roman" w:eastAsia="Calibri" w:hAnsi="Times New Roman" w:cs="Times New Roman"/>
          <w:sz w:val="20"/>
          <w:szCs w:val="20"/>
          <w:lang w:val="en-GB"/>
        </w:rPr>
        <w:t>,</w:t>
      </w:r>
      <w:r w:rsidR="00610CBF" w:rsidRPr="00CA14CC">
        <w:rPr>
          <w:rFonts w:ascii="Times New Roman" w:eastAsia="Calibri" w:hAnsi="Times New Roman" w:cs="Times New Roman"/>
          <w:sz w:val="20"/>
          <w:szCs w:val="20"/>
          <w:lang w:val="en-GB"/>
        </w:rPr>
        <w:t xml:space="preserve"> </w:t>
      </w:r>
      <w:r w:rsidR="00513528" w:rsidRPr="00CA14CC">
        <w:rPr>
          <w:rFonts w:ascii="Times New Roman" w:eastAsia="Calibri" w:hAnsi="Times New Roman" w:cs="Times New Roman"/>
          <w:sz w:val="20"/>
          <w:szCs w:val="20"/>
          <w:lang w:val="en-GB"/>
        </w:rPr>
        <w:t xml:space="preserve">these students </w:t>
      </w:r>
      <w:r w:rsidR="00610CBF" w:rsidRPr="00CA14CC">
        <w:rPr>
          <w:rFonts w:ascii="Times New Roman" w:eastAsia="Calibri" w:hAnsi="Times New Roman" w:cs="Times New Roman"/>
          <w:sz w:val="20"/>
          <w:szCs w:val="20"/>
          <w:lang w:val="en-GB"/>
        </w:rPr>
        <w:t>felt</w:t>
      </w:r>
      <w:r w:rsidR="00513528" w:rsidRPr="00CA14CC">
        <w:rPr>
          <w:rFonts w:ascii="Times New Roman" w:eastAsia="Calibri" w:hAnsi="Times New Roman" w:cs="Times New Roman"/>
          <w:sz w:val="20"/>
          <w:szCs w:val="20"/>
          <w:lang w:val="en-GB"/>
        </w:rPr>
        <w:t xml:space="preserve"> that</w:t>
      </w:r>
      <w:r w:rsidR="00610CBF" w:rsidRPr="00CA14CC">
        <w:rPr>
          <w:rFonts w:ascii="Times New Roman" w:eastAsia="Calibri" w:hAnsi="Times New Roman" w:cs="Times New Roman"/>
          <w:sz w:val="20"/>
          <w:szCs w:val="20"/>
          <w:lang w:val="en-GB"/>
        </w:rPr>
        <w:t xml:space="preserve"> they should become an example</w:t>
      </w:r>
      <w:r w:rsidR="00513528" w:rsidRPr="00CA14CC">
        <w:rPr>
          <w:rFonts w:ascii="Times New Roman" w:eastAsia="Calibri" w:hAnsi="Times New Roman" w:cs="Times New Roman"/>
          <w:sz w:val="20"/>
          <w:szCs w:val="20"/>
          <w:lang w:val="en-GB"/>
        </w:rPr>
        <w:t xml:space="preserve"> for others</w:t>
      </w:r>
      <w:r w:rsidR="00610CBF" w:rsidRPr="00CA14CC">
        <w:rPr>
          <w:rFonts w:ascii="Times New Roman" w:eastAsia="Calibri" w:hAnsi="Times New Roman" w:cs="Times New Roman"/>
          <w:sz w:val="20"/>
          <w:szCs w:val="20"/>
          <w:lang w:val="en-GB"/>
        </w:rPr>
        <w:t xml:space="preserve">, </w:t>
      </w:r>
      <w:r w:rsidR="00513528" w:rsidRPr="00CA14CC">
        <w:rPr>
          <w:rFonts w:ascii="Times New Roman" w:eastAsia="Calibri" w:hAnsi="Times New Roman" w:cs="Times New Roman"/>
          <w:sz w:val="20"/>
          <w:szCs w:val="20"/>
          <w:lang w:val="en-GB"/>
        </w:rPr>
        <w:t xml:space="preserve">and </w:t>
      </w:r>
      <w:r w:rsidR="00610CBF" w:rsidRPr="00CA14CC">
        <w:rPr>
          <w:rFonts w:ascii="Times New Roman" w:eastAsia="Calibri" w:hAnsi="Times New Roman" w:cs="Times New Roman"/>
          <w:sz w:val="20"/>
          <w:szCs w:val="20"/>
          <w:lang w:val="en-GB"/>
        </w:rPr>
        <w:t xml:space="preserve">automatically, it is important for them to balance their achievement in both </w:t>
      </w:r>
      <w:r w:rsidR="00513528" w:rsidRPr="00CA14CC">
        <w:rPr>
          <w:rFonts w:ascii="Times New Roman" w:eastAsia="Calibri" w:hAnsi="Times New Roman" w:cs="Times New Roman"/>
          <w:sz w:val="20"/>
          <w:szCs w:val="20"/>
          <w:lang w:val="en-GB"/>
        </w:rPr>
        <w:t xml:space="preserve">the </w:t>
      </w:r>
      <w:r w:rsidR="00610CBF" w:rsidRPr="00CA14CC">
        <w:rPr>
          <w:rFonts w:ascii="Times New Roman" w:eastAsia="Calibri" w:hAnsi="Times New Roman" w:cs="Times New Roman"/>
          <w:sz w:val="20"/>
          <w:szCs w:val="20"/>
          <w:lang w:val="en-GB"/>
        </w:rPr>
        <w:t xml:space="preserve">academic and non-academic </w:t>
      </w:r>
      <w:r w:rsidR="00513528" w:rsidRPr="00CA14CC">
        <w:rPr>
          <w:rFonts w:ascii="Times New Roman" w:eastAsia="Calibri" w:hAnsi="Times New Roman" w:cs="Times New Roman"/>
          <w:sz w:val="20"/>
          <w:szCs w:val="20"/>
          <w:lang w:val="en-GB"/>
        </w:rPr>
        <w:t>field</w:t>
      </w:r>
      <w:r w:rsidR="00610CBF" w:rsidRPr="00CA14CC">
        <w:rPr>
          <w:rFonts w:ascii="Times New Roman" w:eastAsia="Calibri" w:hAnsi="Times New Roman" w:cs="Times New Roman"/>
          <w:sz w:val="20"/>
          <w:szCs w:val="20"/>
          <w:lang w:val="en-GB"/>
        </w:rPr>
        <w:t xml:space="preserve">. </w:t>
      </w:r>
      <w:r w:rsidR="00AA6356" w:rsidRPr="00CA14CC">
        <w:rPr>
          <w:rFonts w:ascii="Times New Roman" w:eastAsia="Calibri" w:hAnsi="Times New Roman" w:cs="Times New Roman"/>
          <w:sz w:val="20"/>
          <w:szCs w:val="20"/>
          <w:lang w:val="en-GB"/>
        </w:rPr>
        <w:t xml:space="preserve">According to </w:t>
      </w:r>
      <w:r w:rsidR="00610CBF" w:rsidRPr="00CA14CC">
        <w:rPr>
          <w:rFonts w:ascii="Times New Roman" w:eastAsia="Calibri" w:hAnsi="Times New Roman" w:cs="Times New Roman"/>
          <w:sz w:val="20"/>
          <w:szCs w:val="20"/>
          <w:lang w:val="en-GB"/>
        </w:rPr>
        <w:t xml:space="preserve">the students, apart from their interest, they joined the activities because </w:t>
      </w:r>
      <w:r w:rsidR="00AA6356" w:rsidRPr="00CA14CC">
        <w:rPr>
          <w:rFonts w:ascii="Times New Roman" w:eastAsia="Calibri" w:hAnsi="Times New Roman" w:cs="Times New Roman"/>
          <w:sz w:val="20"/>
          <w:szCs w:val="20"/>
          <w:lang w:val="en-GB"/>
        </w:rPr>
        <w:t xml:space="preserve">it would </w:t>
      </w:r>
      <w:r w:rsidR="00610CBF" w:rsidRPr="00CA14CC">
        <w:rPr>
          <w:rFonts w:ascii="Times New Roman" w:eastAsia="Calibri" w:hAnsi="Times New Roman" w:cs="Times New Roman"/>
          <w:sz w:val="20"/>
          <w:szCs w:val="20"/>
          <w:lang w:val="en-GB"/>
        </w:rPr>
        <w:t xml:space="preserve">increase their soft skills, </w:t>
      </w:r>
      <w:r w:rsidR="00AA6356" w:rsidRPr="00CA14CC">
        <w:rPr>
          <w:rFonts w:ascii="Times New Roman" w:eastAsia="Calibri" w:hAnsi="Times New Roman" w:cs="Times New Roman"/>
          <w:sz w:val="20"/>
          <w:szCs w:val="20"/>
          <w:lang w:val="en-GB"/>
        </w:rPr>
        <w:t xml:space="preserve">making </w:t>
      </w:r>
      <w:r w:rsidR="00610CBF" w:rsidRPr="00CA14CC">
        <w:rPr>
          <w:rFonts w:ascii="Times New Roman" w:eastAsia="Calibri" w:hAnsi="Times New Roman" w:cs="Times New Roman"/>
          <w:sz w:val="20"/>
          <w:szCs w:val="20"/>
          <w:lang w:val="en-GB"/>
        </w:rPr>
        <w:t xml:space="preserve">them more </w:t>
      </w:r>
      <w:r w:rsidR="00AA6356" w:rsidRPr="00CA14CC">
        <w:rPr>
          <w:rFonts w:ascii="Times New Roman" w:eastAsia="Calibri" w:hAnsi="Times New Roman" w:cs="Times New Roman"/>
          <w:sz w:val="20"/>
          <w:szCs w:val="20"/>
          <w:lang w:val="en-GB"/>
        </w:rPr>
        <w:t>competent</w:t>
      </w:r>
      <w:r w:rsidR="00610CBF" w:rsidRPr="00CA14CC">
        <w:rPr>
          <w:rFonts w:ascii="Times New Roman" w:eastAsia="Calibri" w:hAnsi="Times New Roman" w:cs="Times New Roman"/>
          <w:sz w:val="20"/>
          <w:szCs w:val="20"/>
          <w:lang w:val="en-GB"/>
        </w:rPr>
        <w:t>. When they have clear goal</w:t>
      </w:r>
      <w:r w:rsidR="00AA6356" w:rsidRPr="00CA14CC">
        <w:rPr>
          <w:rFonts w:ascii="Times New Roman" w:eastAsia="Calibri" w:hAnsi="Times New Roman" w:cs="Times New Roman"/>
          <w:sz w:val="20"/>
          <w:szCs w:val="20"/>
          <w:lang w:val="en-GB"/>
        </w:rPr>
        <w:t>s</w:t>
      </w:r>
      <w:r w:rsidR="00610CBF" w:rsidRPr="00CA14CC">
        <w:rPr>
          <w:rFonts w:ascii="Times New Roman" w:eastAsia="Calibri" w:hAnsi="Times New Roman" w:cs="Times New Roman"/>
          <w:sz w:val="20"/>
          <w:szCs w:val="20"/>
          <w:lang w:val="en-GB"/>
        </w:rPr>
        <w:t xml:space="preserve">, they </w:t>
      </w:r>
      <w:r w:rsidR="00AA6356" w:rsidRPr="00CA14CC">
        <w:rPr>
          <w:rFonts w:ascii="Times New Roman" w:eastAsia="Calibri" w:hAnsi="Times New Roman" w:cs="Times New Roman"/>
          <w:sz w:val="20"/>
          <w:szCs w:val="20"/>
          <w:lang w:val="en-GB"/>
        </w:rPr>
        <w:t xml:space="preserve">try </w:t>
      </w:r>
      <w:r w:rsidR="00610CBF" w:rsidRPr="00CA14CC">
        <w:rPr>
          <w:rFonts w:ascii="Times New Roman" w:eastAsia="Calibri" w:hAnsi="Times New Roman" w:cs="Times New Roman"/>
          <w:sz w:val="20"/>
          <w:szCs w:val="20"/>
          <w:lang w:val="en-GB"/>
        </w:rPr>
        <w:t xml:space="preserve">their </w:t>
      </w:r>
      <w:r w:rsidR="00AA6356" w:rsidRPr="00CA14CC">
        <w:rPr>
          <w:rFonts w:ascii="Times New Roman" w:eastAsia="Calibri" w:hAnsi="Times New Roman" w:cs="Times New Roman"/>
          <w:sz w:val="20"/>
          <w:szCs w:val="20"/>
          <w:lang w:val="en-GB"/>
        </w:rPr>
        <w:t xml:space="preserve">level </w:t>
      </w:r>
      <w:r w:rsidR="00610CBF" w:rsidRPr="00CA14CC">
        <w:rPr>
          <w:rFonts w:ascii="Times New Roman" w:eastAsia="Calibri" w:hAnsi="Times New Roman" w:cs="Times New Roman"/>
          <w:sz w:val="20"/>
          <w:szCs w:val="20"/>
          <w:lang w:val="en-GB"/>
        </w:rPr>
        <w:t xml:space="preserve">best to perform, </w:t>
      </w:r>
      <w:r w:rsidR="00AA6356" w:rsidRPr="00CA14CC">
        <w:rPr>
          <w:rFonts w:ascii="Times New Roman" w:eastAsia="Calibri" w:hAnsi="Times New Roman" w:cs="Times New Roman"/>
          <w:sz w:val="20"/>
          <w:szCs w:val="20"/>
          <w:lang w:val="en-GB"/>
        </w:rPr>
        <w:t xml:space="preserve">making </w:t>
      </w:r>
      <w:r w:rsidR="00610CBF" w:rsidRPr="00CA14CC">
        <w:rPr>
          <w:rFonts w:ascii="Times New Roman" w:eastAsia="Calibri" w:hAnsi="Times New Roman" w:cs="Times New Roman"/>
          <w:sz w:val="20"/>
          <w:szCs w:val="20"/>
          <w:lang w:val="en-GB"/>
        </w:rPr>
        <w:t xml:space="preserve">them learn more about the activities and consequently </w:t>
      </w:r>
      <w:r w:rsidR="00AA6356" w:rsidRPr="00CA14CC">
        <w:rPr>
          <w:rFonts w:ascii="Times New Roman" w:eastAsia="Calibri" w:hAnsi="Times New Roman" w:cs="Times New Roman"/>
          <w:sz w:val="20"/>
          <w:szCs w:val="20"/>
          <w:lang w:val="en-GB"/>
        </w:rPr>
        <w:t xml:space="preserve">performing </w:t>
      </w:r>
      <w:r w:rsidR="00610CBF" w:rsidRPr="00CA14CC">
        <w:rPr>
          <w:rFonts w:ascii="Times New Roman" w:eastAsia="Calibri" w:hAnsi="Times New Roman" w:cs="Times New Roman"/>
          <w:sz w:val="20"/>
          <w:szCs w:val="20"/>
          <w:lang w:val="en-GB"/>
        </w:rPr>
        <w:t xml:space="preserve">better. The following </w:t>
      </w:r>
      <w:r w:rsidR="00AA6356" w:rsidRPr="00CA14CC">
        <w:rPr>
          <w:rFonts w:ascii="Times New Roman" w:eastAsia="Calibri" w:hAnsi="Times New Roman" w:cs="Times New Roman"/>
          <w:sz w:val="20"/>
          <w:szCs w:val="20"/>
          <w:lang w:val="en-GB"/>
        </w:rPr>
        <w:t>was quoted</w:t>
      </w:r>
      <w:r w:rsidR="00610CBF" w:rsidRPr="00CA14CC">
        <w:rPr>
          <w:rFonts w:ascii="Times New Roman" w:eastAsia="Calibri" w:hAnsi="Times New Roman" w:cs="Times New Roman"/>
          <w:sz w:val="20"/>
          <w:szCs w:val="20"/>
          <w:lang w:val="en-GB"/>
        </w:rPr>
        <w:t xml:space="preserve"> from Hadi, </w:t>
      </w:r>
      <w:r w:rsidR="00AA6356" w:rsidRPr="00CA14CC">
        <w:rPr>
          <w:rFonts w:ascii="Times New Roman" w:eastAsia="Calibri" w:hAnsi="Times New Roman" w:cs="Times New Roman"/>
          <w:sz w:val="20"/>
          <w:szCs w:val="20"/>
          <w:lang w:val="en-GB"/>
        </w:rPr>
        <w:t>in connection to his</w:t>
      </w:r>
      <w:r w:rsidR="00610CBF" w:rsidRPr="00CA14CC">
        <w:rPr>
          <w:rFonts w:ascii="Times New Roman" w:eastAsia="Calibri" w:hAnsi="Times New Roman" w:cs="Times New Roman"/>
          <w:sz w:val="20"/>
          <w:szCs w:val="20"/>
          <w:lang w:val="en-GB"/>
        </w:rPr>
        <w:t xml:space="preserve"> strategic planning</w:t>
      </w:r>
      <w:r w:rsidR="00AA6356" w:rsidRPr="00CA14CC">
        <w:rPr>
          <w:rFonts w:ascii="Times New Roman" w:eastAsia="Calibri" w:hAnsi="Times New Roman" w:cs="Times New Roman"/>
          <w:sz w:val="20"/>
          <w:szCs w:val="20"/>
          <w:lang w:val="en-GB"/>
        </w:rPr>
        <w:t>:</w:t>
      </w:r>
    </w:p>
    <w:p w14:paraId="77C17127" w14:textId="4A87DAF5" w:rsidR="00610CBF" w:rsidRPr="00CA14CC" w:rsidRDefault="00610CBF" w:rsidP="00610CBF">
      <w:pPr>
        <w:ind w:left="720"/>
        <w:jc w:val="both"/>
        <w:rPr>
          <w:rFonts w:ascii="Times New Roman" w:eastAsia="Calibri" w:hAnsi="Times New Roman" w:cs="Times New Roman"/>
          <w:i/>
          <w:sz w:val="20"/>
          <w:szCs w:val="20"/>
          <w:lang w:val="en-GB"/>
        </w:rPr>
      </w:pPr>
      <w:r w:rsidRPr="00CA14CC">
        <w:rPr>
          <w:rFonts w:ascii="Times New Roman" w:eastAsia="Calibri" w:hAnsi="Times New Roman" w:cs="Times New Roman"/>
          <w:i/>
          <w:sz w:val="20"/>
          <w:szCs w:val="20"/>
          <w:lang w:val="en-GB"/>
        </w:rPr>
        <w:lastRenderedPageBreak/>
        <w:t>“for me</w:t>
      </w:r>
      <w:r w:rsidR="00AA6356" w:rsidRPr="00CA14CC">
        <w:rPr>
          <w:rFonts w:ascii="Times New Roman" w:eastAsia="Calibri" w:hAnsi="Times New Roman" w:cs="Times New Roman"/>
          <w:i/>
          <w:sz w:val="20"/>
          <w:szCs w:val="20"/>
          <w:lang w:val="en-GB"/>
        </w:rPr>
        <w:t>…</w:t>
      </w:r>
      <w:r w:rsidRPr="00CA14CC">
        <w:rPr>
          <w:rFonts w:ascii="Times New Roman" w:eastAsia="Calibri" w:hAnsi="Times New Roman" w:cs="Times New Roman"/>
          <w:i/>
          <w:sz w:val="20"/>
          <w:szCs w:val="20"/>
          <w:lang w:val="en-GB"/>
        </w:rPr>
        <w:t>join volunteerism activities is a rewarding experience for me. I don’t see any harm for me to devotes time and energy to involved with the community…because I can see the benefit in future”</w:t>
      </w:r>
    </w:p>
    <w:p w14:paraId="531EE991" w14:textId="733D3FB8" w:rsidR="00610CBF" w:rsidRPr="00CA14CC" w:rsidRDefault="00610CBF" w:rsidP="003D387A">
      <w:pPr>
        <w:jc w:val="both"/>
        <w:rPr>
          <w:rFonts w:ascii="Times New Roman" w:eastAsia="Calibri" w:hAnsi="Times New Roman" w:cs="Times New Roman"/>
          <w:sz w:val="20"/>
          <w:szCs w:val="20"/>
          <w:lang w:val="en-GB"/>
        </w:rPr>
      </w:pPr>
      <w:r w:rsidRPr="00CA14CC">
        <w:rPr>
          <w:rFonts w:ascii="Times New Roman" w:eastAsia="Calibri" w:hAnsi="Times New Roman" w:cs="Times New Roman"/>
          <w:sz w:val="20"/>
          <w:szCs w:val="20"/>
          <w:lang w:val="en-GB"/>
        </w:rPr>
        <w:t xml:space="preserve">In this context, student orientation </w:t>
      </w:r>
      <w:r w:rsidR="00AA6356" w:rsidRPr="00CA14CC">
        <w:rPr>
          <w:rFonts w:ascii="Times New Roman" w:eastAsia="Calibri" w:hAnsi="Times New Roman" w:cs="Times New Roman"/>
          <w:sz w:val="20"/>
          <w:szCs w:val="20"/>
          <w:lang w:val="en-GB"/>
        </w:rPr>
        <w:t xml:space="preserve">matches and is compatible with </w:t>
      </w:r>
      <w:r w:rsidRPr="00CA14CC">
        <w:rPr>
          <w:rFonts w:ascii="Times New Roman" w:eastAsia="Calibri" w:hAnsi="Times New Roman" w:cs="Times New Roman"/>
          <w:sz w:val="20"/>
          <w:szCs w:val="20"/>
          <w:lang w:val="en-GB"/>
        </w:rPr>
        <w:t xml:space="preserve">the </w:t>
      </w:r>
      <w:r w:rsidR="00AA6356" w:rsidRPr="00CA14CC">
        <w:rPr>
          <w:rFonts w:ascii="Times New Roman" w:eastAsia="Calibri" w:hAnsi="Times New Roman" w:cs="Times New Roman"/>
          <w:sz w:val="20"/>
          <w:szCs w:val="20"/>
          <w:lang w:val="en-GB"/>
        </w:rPr>
        <w:t xml:space="preserve">opportunities </w:t>
      </w:r>
      <w:r w:rsidRPr="00CA14CC">
        <w:rPr>
          <w:rFonts w:ascii="Times New Roman" w:eastAsia="Calibri" w:hAnsi="Times New Roman" w:cs="Times New Roman"/>
          <w:sz w:val="20"/>
          <w:szCs w:val="20"/>
          <w:lang w:val="en-GB"/>
        </w:rPr>
        <w:t xml:space="preserve">provided by the university. Participation in activities driven by intrinsic and extrinsic motivation helps to drive and sustain self-regulation (Zimmerman, 2000). Both intrinsic and </w:t>
      </w:r>
      <w:r w:rsidR="00AA6356" w:rsidRPr="00CA14CC">
        <w:rPr>
          <w:rFonts w:ascii="Times New Roman" w:eastAsia="Calibri" w:hAnsi="Times New Roman" w:cs="Times New Roman"/>
          <w:sz w:val="20"/>
          <w:szCs w:val="20"/>
          <w:lang w:val="en-GB"/>
        </w:rPr>
        <w:t xml:space="preserve">extrinsic motivation </w:t>
      </w:r>
      <w:r w:rsidRPr="00CA14CC">
        <w:rPr>
          <w:rFonts w:ascii="Times New Roman" w:eastAsia="Calibri" w:hAnsi="Times New Roman" w:cs="Times New Roman"/>
          <w:sz w:val="20"/>
          <w:szCs w:val="20"/>
          <w:lang w:val="en-GB"/>
        </w:rPr>
        <w:t>lead</w:t>
      </w:r>
      <w:r w:rsidR="00AA6356" w:rsidRPr="00CA14CC">
        <w:rPr>
          <w:rFonts w:ascii="Times New Roman" w:eastAsia="Calibri" w:hAnsi="Times New Roman" w:cs="Times New Roman"/>
          <w:sz w:val="20"/>
          <w:szCs w:val="20"/>
          <w:lang w:val="en-GB"/>
        </w:rPr>
        <w:t>s</w:t>
      </w:r>
      <w:r w:rsidRPr="00CA14CC">
        <w:rPr>
          <w:rFonts w:ascii="Times New Roman" w:eastAsia="Calibri" w:hAnsi="Times New Roman" w:cs="Times New Roman"/>
          <w:sz w:val="20"/>
          <w:szCs w:val="20"/>
          <w:lang w:val="en-GB"/>
        </w:rPr>
        <w:t xml:space="preserve"> to</w:t>
      </w:r>
      <w:r w:rsidR="00AA6356" w:rsidRPr="00CA14CC">
        <w:rPr>
          <w:rFonts w:ascii="Times New Roman" w:eastAsia="Calibri" w:hAnsi="Times New Roman" w:cs="Times New Roman"/>
          <w:sz w:val="20"/>
          <w:szCs w:val="20"/>
          <w:lang w:val="en-GB"/>
        </w:rPr>
        <w:t xml:space="preserve"> a</w:t>
      </w:r>
      <w:r w:rsidRPr="00CA14CC">
        <w:rPr>
          <w:rFonts w:ascii="Times New Roman" w:eastAsia="Calibri" w:hAnsi="Times New Roman" w:cs="Times New Roman"/>
          <w:sz w:val="20"/>
          <w:szCs w:val="20"/>
          <w:lang w:val="en-GB"/>
        </w:rPr>
        <w:t xml:space="preserve"> sense of competence and autonomy</w:t>
      </w:r>
      <w:r w:rsidR="00AA6356" w:rsidRPr="00CA14CC">
        <w:rPr>
          <w:rFonts w:ascii="Times New Roman" w:eastAsia="Calibri" w:hAnsi="Times New Roman" w:cs="Times New Roman"/>
          <w:sz w:val="20"/>
          <w:szCs w:val="20"/>
          <w:lang w:val="en-GB"/>
        </w:rPr>
        <w:t xml:space="preserve">; </w:t>
      </w:r>
      <w:r w:rsidRPr="00CA14CC">
        <w:rPr>
          <w:rFonts w:ascii="Times New Roman" w:eastAsia="Calibri" w:hAnsi="Times New Roman" w:cs="Times New Roman"/>
          <w:sz w:val="20"/>
          <w:szCs w:val="20"/>
          <w:lang w:val="en-GB"/>
        </w:rPr>
        <w:t>when students are happy</w:t>
      </w:r>
      <w:r w:rsidR="00AA6356" w:rsidRPr="00CA14CC">
        <w:rPr>
          <w:rFonts w:ascii="Times New Roman" w:eastAsia="Calibri" w:hAnsi="Times New Roman" w:cs="Times New Roman"/>
          <w:sz w:val="20"/>
          <w:szCs w:val="20"/>
          <w:lang w:val="en-GB"/>
        </w:rPr>
        <w:t>,</w:t>
      </w:r>
      <w:r w:rsidRPr="00CA14CC">
        <w:rPr>
          <w:rFonts w:ascii="Times New Roman" w:eastAsia="Calibri" w:hAnsi="Times New Roman" w:cs="Times New Roman"/>
          <w:sz w:val="20"/>
          <w:szCs w:val="20"/>
          <w:lang w:val="en-GB"/>
        </w:rPr>
        <w:t xml:space="preserve"> they show greater engagement in activities. </w:t>
      </w:r>
      <w:r w:rsidR="00AA6356" w:rsidRPr="00CA14CC">
        <w:rPr>
          <w:rFonts w:ascii="Times New Roman" w:eastAsia="Calibri" w:hAnsi="Times New Roman" w:cs="Times New Roman"/>
          <w:sz w:val="20"/>
          <w:szCs w:val="20"/>
          <w:lang w:val="en-GB"/>
        </w:rPr>
        <w:t xml:space="preserve">The above </w:t>
      </w:r>
      <w:r w:rsidRPr="00CA14CC">
        <w:rPr>
          <w:rFonts w:ascii="Times New Roman" w:eastAsia="Calibri" w:hAnsi="Times New Roman" w:cs="Times New Roman"/>
          <w:sz w:val="20"/>
          <w:szCs w:val="20"/>
          <w:lang w:val="en-GB"/>
        </w:rPr>
        <w:t>findings prove that goal oriented attributes work</w:t>
      </w:r>
      <w:r w:rsidR="001C143E" w:rsidRPr="00CA14CC">
        <w:rPr>
          <w:rFonts w:ascii="Times New Roman" w:eastAsia="Calibri" w:hAnsi="Times New Roman" w:cs="Times New Roman"/>
          <w:sz w:val="20"/>
          <w:szCs w:val="20"/>
          <w:lang w:val="en-GB"/>
        </w:rPr>
        <w:t xml:space="preserve"> in tandem in both academic </w:t>
      </w:r>
      <w:r w:rsidRPr="00CA14CC">
        <w:rPr>
          <w:rFonts w:ascii="Times New Roman" w:eastAsia="Calibri" w:hAnsi="Times New Roman" w:cs="Times New Roman"/>
          <w:sz w:val="20"/>
          <w:szCs w:val="20"/>
          <w:lang w:val="en-GB"/>
        </w:rPr>
        <w:t xml:space="preserve">achievement and extracurricular performance. </w:t>
      </w:r>
      <w:r w:rsidR="003D387A" w:rsidRPr="00CA14CC">
        <w:rPr>
          <w:rFonts w:ascii="Times New Roman" w:eastAsia="Calibri" w:hAnsi="Times New Roman" w:cs="Times New Roman"/>
          <w:sz w:val="20"/>
          <w:szCs w:val="20"/>
          <w:lang w:val="en-GB"/>
        </w:rPr>
        <w:t xml:space="preserve">This was </w:t>
      </w:r>
      <w:r w:rsidRPr="00CA14CC">
        <w:rPr>
          <w:rFonts w:ascii="Times New Roman" w:eastAsia="Calibri" w:hAnsi="Times New Roman" w:cs="Times New Roman"/>
          <w:sz w:val="20"/>
          <w:szCs w:val="20"/>
          <w:lang w:val="en-GB"/>
        </w:rPr>
        <w:t xml:space="preserve">supported </w:t>
      </w:r>
      <w:r w:rsidR="003D387A" w:rsidRPr="00CA14CC">
        <w:rPr>
          <w:rFonts w:ascii="Times New Roman" w:eastAsia="Calibri" w:hAnsi="Times New Roman" w:cs="Times New Roman"/>
          <w:sz w:val="20"/>
          <w:szCs w:val="20"/>
          <w:lang w:val="en-GB"/>
        </w:rPr>
        <w:t xml:space="preserve">by </w:t>
      </w:r>
      <w:r w:rsidRPr="00CA14CC">
        <w:rPr>
          <w:rFonts w:ascii="Times New Roman" w:eastAsia="Calibri" w:hAnsi="Times New Roman" w:cs="Times New Roman"/>
          <w:sz w:val="20"/>
          <w:szCs w:val="20"/>
          <w:lang w:val="en-GB"/>
        </w:rPr>
        <w:t xml:space="preserve">the presence of strong motivational beliefs, coupled with a professional attitude, strong work </w:t>
      </w:r>
      <w:r w:rsidR="003D387A" w:rsidRPr="00CA14CC">
        <w:rPr>
          <w:rFonts w:ascii="Times New Roman" w:eastAsia="Calibri" w:hAnsi="Times New Roman" w:cs="Times New Roman"/>
          <w:sz w:val="20"/>
          <w:szCs w:val="20"/>
          <w:lang w:val="en-GB"/>
        </w:rPr>
        <w:t xml:space="preserve">ethics </w:t>
      </w:r>
      <w:r w:rsidRPr="00CA14CC">
        <w:rPr>
          <w:rFonts w:ascii="Times New Roman" w:eastAsia="Calibri" w:hAnsi="Times New Roman" w:cs="Times New Roman"/>
          <w:sz w:val="20"/>
          <w:szCs w:val="20"/>
          <w:lang w:val="en-GB"/>
        </w:rPr>
        <w:t xml:space="preserve">and commitment. In an environment that is driven by a highly competitive selection process, the importance </w:t>
      </w:r>
      <w:r w:rsidR="003D387A" w:rsidRPr="00CA14CC">
        <w:rPr>
          <w:rFonts w:ascii="Times New Roman" w:eastAsia="Calibri" w:hAnsi="Times New Roman" w:cs="Times New Roman"/>
          <w:sz w:val="20"/>
          <w:szCs w:val="20"/>
          <w:lang w:val="en-GB"/>
        </w:rPr>
        <w:t xml:space="preserve">of </w:t>
      </w:r>
      <w:r w:rsidRPr="00CA14CC">
        <w:rPr>
          <w:rFonts w:ascii="Times New Roman" w:eastAsia="Calibri" w:hAnsi="Times New Roman" w:cs="Times New Roman"/>
          <w:sz w:val="20"/>
          <w:szCs w:val="20"/>
          <w:lang w:val="en-GB"/>
        </w:rPr>
        <w:t>being aware of what it takes to excel in order to outshine was conveyed by the students. As Johan said “…</w:t>
      </w:r>
      <w:r w:rsidRPr="00CA14CC">
        <w:rPr>
          <w:rFonts w:ascii="Times New Roman" w:eastAsia="Calibri" w:hAnsi="Times New Roman" w:cs="Times New Roman"/>
          <w:i/>
          <w:sz w:val="20"/>
          <w:szCs w:val="20"/>
          <w:lang w:val="en-GB"/>
        </w:rPr>
        <w:t>you need extra values to market yourself in competitive job market</w:t>
      </w:r>
      <w:r w:rsidRPr="00CA14CC">
        <w:rPr>
          <w:rFonts w:ascii="Times New Roman" w:eastAsia="Calibri" w:hAnsi="Times New Roman" w:cs="Times New Roman"/>
          <w:sz w:val="20"/>
          <w:szCs w:val="20"/>
          <w:lang w:val="en-GB"/>
        </w:rPr>
        <w:t>”</w:t>
      </w:r>
      <w:r w:rsidR="003D387A" w:rsidRPr="00CA14CC">
        <w:rPr>
          <w:rFonts w:ascii="Times New Roman" w:eastAsia="Calibri" w:hAnsi="Times New Roman" w:cs="Times New Roman"/>
          <w:sz w:val="20"/>
          <w:szCs w:val="20"/>
          <w:lang w:val="en-GB"/>
        </w:rPr>
        <w:t>.</w:t>
      </w:r>
    </w:p>
    <w:p w14:paraId="1B06C902" w14:textId="77777777" w:rsidR="00D233FE" w:rsidRPr="00CA14CC" w:rsidRDefault="00D233FE" w:rsidP="00610CBF">
      <w:pPr>
        <w:jc w:val="both"/>
        <w:rPr>
          <w:rFonts w:ascii="Times New Roman" w:hAnsi="Times New Roman" w:cs="Times New Roman"/>
          <w:b/>
          <w:sz w:val="20"/>
          <w:szCs w:val="20"/>
          <w:lang w:val="en-GB"/>
        </w:rPr>
      </w:pPr>
    </w:p>
    <w:p w14:paraId="63F33804" w14:textId="48CC7D58" w:rsidR="00610CBF" w:rsidRPr="00CA14CC" w:rsidRDefault="00610CBF" w:rsidP="00CA14CC">
      <w:pPr>
        <w:jc w:val="center"/>
        <w:rPr>
          <w:rFonts w:ascii="Times New Roman" w:hAnsi="Times New Roman" w:cs="Times New Roman"/>
          <w:b/>
          <w:sz w:val="20"/>
          <w:szCs w:val="20"/>
          <w:lang w:val="en-GB"/>
        </w:rPr>
      </w:pPr>
      <w:r w:rsidRPr="00CA14CC">
        <w:rPr>
          <w:rFonts w:ascii="Times New Roman" w:hAnsi="Times New Roman" w:cs="Times New Roman"/>
          <w:b/>
          <w:sz w:val="20"/>
          <w:szCs w:val="20"/>
          <w:lang w:val="en-GB"/>
        </w:rPr>
        <w:t>Self-reflection</w:t>
      </w:r>
    </w:p>
    <w:p w14:paraId="04B8D137" w14:textId="410A1A1D" w:rsidR="00610CBF" w:rsidRPr="00CA14CC" w:rsidRDefault="00610CBF" w:rsidP="00B57B38">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Self-reflection in general </w:t>
      </w:r>
      <w:r w:rsidR="00B57B38" w:rsidRPr="00CA14CC">
        <w:rPr>
          <w:rFonts w:ascii="Times New Roman" w:hAnsi="Times New Roman" w:cs="Times New Roman"/>
          <w:sz w:val="20"/>
          <w:szCs w:val="20"/>
          <w:lang w:val="en-GB"/>
        </w:rPr>
        <w:t xml:space="preserve">has </w:t>
      </w:r>
      <w:r w:rsidRPr="00CA14CC">
        <w:rPr>
          <w:rFonts w:ascii="Times New Roman" w:hAnsi="Times New Roman" w:cs="Times New Roman"/>
          <w:sz w:val="20"/>
          <w:szCs w:val="20"/>
          <w:lang w:val="en-GB"/>
        </w:rPr>
        <w:t xml:space="preserve">a significant impact on student learning, performance and achievement. The most commonly reported self-reflection strategies include doing self-assessment and feedback. </w:t>
      </w:r>
    </w:p>
    <w:p w14:paraId="413EE3B4" w14:textId="35B293A4" w:rsidR="00610CBF" w:rsidRPr="00CA14CC" w:rsidRDefault="00610CBF" w:rsidP="00B57B38">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Self-assessment </w:t>
      </w:r>
      <w:r w:rsidR="00B57B38" w:rsidRPr="00CA14CC">
        <w:rPr>
          <w:rFonts w:ascii="Times New Roman" w:hAnsi="Times New Roman" w:cs="Times New Roman"/>
          <w:sz w:val="20"/>
          <w:szCs w:val="20"/>
          <w:lang w:val="en-GB"/>
        </w:rPr>
        <w:t xml:space="preserve">is a </w:t>
      </w:r>
      <w:r w:rsidRPr="00CA14CC">
        <w:rPr>
          <w:rFonts w:ascii="Times New Roman" w:hAnsi="Times New Roman" w:cs="Times New Roman"/>
          <w:sz w:val="20"/>
          <w:szCs w:val="20"/>
          <w:lang w:val="en-GB"/>
        </w:rPr>
        <w:t xml:space="preserve">particularly helpful </w:t>
      </w:r>
      <w:r w:rsidR="00B57B38" w:rsidRPr="00CA14CC">
        <w:rPr>
          <w:rFonts w:ascii="Times New Roman" w:hAnsi="Times New Roman" w:cs="Times New Roman"/>
          <w:sz w:val="20"/>
          <w:szCs w:val="20"/>
          <w:lang w:val="en-GB"/>
        </w:rPr>
        <w:t xml:space="preserve">strategy </w:t>
      </w:r>
      <w:r w:rsidRPr="00CA14CC">
        <w:rPr>
          <w:rFonts w:ascii="Times New Roman" w:hAnsi="Times New Roman" w:cs="Times New Roman"/>
          <w:sz w:val="20"/>
          <w:szCs w:val="20"/>
          <w:lang w:val="en-GB"/>
        </w:rPr>
        <w:t xml:space="preserve">for </w:t>
      </w:r>
      <w:r w:rsidR="00B57B38" w:rsidRPr="00CA14CC">
        <w:rPr>
          <w:rFonts w:ascii="Times New Roman" w:hAnsi="Times New Roman" w:cs="Times New Roman"/>
          <w:sz w:val="20"/>
          <w:szCs w:val="20"/>
          <w:lang w:val="en-GB"/>
        </w:rPr>
        <w:t xml:space="preserve">students </w:t>
      </w:r>
      <w:r w:rsidRPr="00CA14CC">
        <w:rPr>
          <w:rFonts w:ascii="Times New Roman" w:hAnsi="Times New Roman" w:cs="Times New Roman"/>
          <w:sz w:val="20"/>
          <w:szCs w:val="20"/>
          <w:lang w:val="en-GB"/>
        </w:rPr>
        <w:t xml:space="preserve">to reflect on the quality of their work and </w:t>
      </w:r>
      <w:r w:rsidR="00B57B38" w:rsidRPr="00CA14CC">
        <w:rPr>
          <w:rFonts w:ascii="Times New Roman" w:hAnsi="Times New Roman" w:cs="Times New Roman"/>
          <w:sz w:val="20"/>
          <w:szCs w:val="20"/>
          <w:lang w:val="en-GB"/>
        </w:rPr>
        <w:t xml:space="preserve">in </w:t>
      </w:r>
      <w:r w:rsidRPr="00CA14CC">
        <w:rPr>
          <w:rFonts w:ascii="Times New Roman" w:hAnsi="Times New Roman" w:cs="Times New Roman"/>
          <w:sz w:val="20"/>
          <w:szCs w:val="20"/>
          <w:lang w:val="en-GB"/>
        </w:rPr>
        <w:t xml:space="preserve">understanding </w:t>
      </w:r>
      <w:r w:rsidR="00B57B38" w:rsidRPr="00CA14CC">
        <w:rPr>
          <w:rFonts w:ascii="Times New Roman" w:hAnsi="Times New Roman" w:cs="Times New Roman"/>
          <w:sz w:val="20"/>
          <w:szCs w:val="20"/>
          <w:lang w:val="en-GB"/>
        </w:rPr>
        <w:t>problems</w:t>
      </w:r>
      <w:r w:rsidRPr="00CA14CC">
        <w:rPr>
          <w:rFonts w:ascii="Times New Roman" w:hAnsi="Times New Roman" w:cs="Times New Roman"/>
          <w:sz w:val="20"/>
          <w:szCs w:val="20"/>
          <w:lang w:val="en-GB"/>
        </w:rPr>
        <w:t xml:space="preserve">. According to Zif, active thinking </w:t>
      </w:r>
      <w:r w:rsidR="00B57B38" w:rsidRPr="00CA14CC">
        <w:rPr>
          <w:rFonts w:ascii="Times New Roman" w:hAnsi="Times New Roman" w:cs="Times New Roman"/>
          <w:sz w:val="20"/>
          <w:szCs w:val="20"/>
          <w:lang w:val="en-GB"/>
        </w:rPr>
        <w:t xml:space="preserve">is </w:t>
      </w:r>
      <w:r w:rsidRPr="00CA14CC">
        <w:rPr>
          <w:rFonts w:ascii="Times New Roman" w:hAnsi="Times New Roman" w:cs="Times New Roman"/>
          <w:sz w:val="20"/>
          <w:szCs w:val="20"/>
          <w:lang w:val="en-GB"/>
        </w:rPr>
        <w:t xml:space="preserve">one of the important </w:t>
      </w:r>
      <w:r w:rsidR="00B57B38" w:rsidRPr="00CA14CC">
        <w:rPr>
          <w:rFonts w:ascii="Times New Roman" w:hAnsi="Times New Roman" w:cs="Times New Roman"/>
          <w:sz w:val="20"/>
          <w:szCs w:val="20"/>
          <w:lang w:val="en-GB"/>
        </w:rPr>
        <w:t xml:space="preserve">ingredients </w:t>
      </w:r>
      <w:r w:rsidRPr="00CA14CC">
        <w:rPr>
          <w:rFonts w:ascii="Times New Roman" w:hAnsi="Times New Roman" w:cs="Times New Roman"/>
          <w:sz w:val="20"/>
          <w:szCs w:val="20"/>
          <w:lang w:val="en-GB"/>
        </w:rPr>
        <w:t>to find good solutions, as he stated</w:t>
      </w:r>
      <w:r w:rsidR="00B57B38" w:rsidRPr="00CA14CC">
        <w:rPr>
          <w:rFonts w:ascii="Times New Roman" w:hAnsi="Times New Roman" w:cs="Times New Roman"/>
          <w:sz w:val="20"/>
          <w:szCs w:val="20"/>
          <w:lang w:val="en-GB"/>
        </w:rPr>
        <w:t>:</w:t>
      </w:r>
    </w:p>
    <w:p w14:paraId="24B23720" w14:textId="77777777" w:rsidR="00610CBF" w:rsidRPr="00CA14CC" w:rsidRDefault="00610CBF" w:rsidP="00610CBF">
      <w:pPr>
        <w:ind w:left="720"/>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w:t>
      </w:r>
      <w:r w:rsidRPr="00CA14CC">
        <w:rPr>
          <w:rFonts w:ascii="Times New Roman" w:hAnsi="Times New Roman" w:cs="Times New Roman"/>
          <w:i/>
          <w:sz w:val="20"/>
          <w:szCs w:val="20"/>
          <w:lang w:val="en-GB"/>
        </w:rPr>
        <w:t>I learn about SWOT analysis in one of my medical courses….and I realised this is very practical to applied in daily life…every time I face problem or to make a decision, I used SWOT analysis to get more reasonable solutions</w:t>
      </w:r>
      <w:r w:rsidRPr="00CA14CC">
        <w:rPr>
          <w:rFonts w:ascii="Times New Roman" w:hAnsi="Times New Roman" w:cs="Times New Roman"/>
          <w:sz w:val="20"/>
          <w:szCs w:val="20"/>
          <w:lang w:val="en-GB"/>
        </w:rPr>
        <w:t>”</w:t>
      </w:r>
    </w:p>
    <w:p w14:paraId="63F98C15" w14:textId="152694B8" w:rsidR="00610CBF" w:rsidRPr="00CA14CC" w:rsidRDefault="00610CBF" w:rsidP="00B57B38">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For most </w:t>
      </w:r>
      <w:r w:rsidR="00B57B38" w:rsidRPr="00CA14CC">
        <w:rPr>
          <w:rFonts w:ascii="Times New Roman" w:hAnsi="Times New Roman" w:cs="Times New Roman"/>
          <w:sz w:val="20"/>
          <w:szCs w:val="20"/>
          <w:lang w:val="en-GB"/>
        </w:rPr>
        <w:t>of the students</w:t>
      </w:r>
      <w:r w:rsidRPr="00CA14CC">
        <w:rPr>
          <w:rFonts w:ascii="Times New Roman" w:hAnsi="Times New Roman" w:cs="Times New Roman"/>
          <w:sz w:val="20"/>
          <w:szCs w:val="20"/>
          <w:lang w:val="en-GB"/>
        </w:rPr>
        <w:t xml:space="preserve">, </w:t>
      </w:r>
      <w:r w:rsidR="00B57B38"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learning experience at university was different from their previous learning experience. Most of the students in this study </w:t>
      </w:r>
      <w:r w:rsidR="00B57B38" w:rsidRPr="00CA14CC">
        <w:rPr>
          <w:rFonts w:ascii="Times New Roman" w:hAnsi="Times New Roman" w:cs="Times New Roman"/>
          <w:sz w:val="20"/>
          <w:szCs w:val="20"/>
          <w:lang w:val="en-GB"/>
        </w:rPr>
        <w:t xml:space="preserve">shared </w:t>
      </w:r>
      <w:r w:rsidRPr="00CA14CC">
        <w:rPr>
          <w:rFonts w:ascii="Times New Roman" w:hAnsi="Times New Roman" w:cs="Times New Roman"/>
          <w:sz w:val="20"/>
          <w:szCs w:val="20"/>
          <w:lang w:val="en-GB"/>
        </w:rPr>
        <w:t xml:space="preserve">their </w:t>
      </w:r>
      <w:r w:rsidR="00B57B38" w:rsidRPr="00CA14CC">
        <w:rPr>
          <w:rFonts w:ascii="Times New Roman" w:hAnsi="Times New Roman" w:cs="Times New Roman"/>
          <w:sz w:val="20"/>
          <w:szCs w:val="20"/>
          <w:lang w:val="en-GB"/>
        </w:rPr>
        <w:t>feelings of anxiety</w:t>
      </w:r>
      <w:r w:rsidRPr="00CA14CC">
        <w:rPr>
          <w:rFonts w:ascii="Times New Roman" w:hAnsi="Times New Roman" w:cs="Times New Roman"/>
          <w:sz w:val="20"/>
          <w:szCs w:val="20"/>
          <w:lang w:val="en-GB"/>
        </w:rPr>
        <w:t xml:space="preserve">, </w:t>
      </w:r>
      <w:r w:rsidR="00B57B38" w:rsidRPr="00CA14CC">
        <w:rPr>
          <w:rFonts w:ascii="Times New Roman" w:hAnsi="Times New Roman" w:cs="Times New Roman"/>
          <w:sz w:val="20"/>
          <w:szCs w:val="20"/>
          <w:lang w:val="en-GB"/>
        </w:rPr>
        <w:t xml:space="preserve">worry </w:t>
      </w:r>
      <w:r w:rsidRPr="00CA14CC">
        <w:rPr>
          <w:rFonts w:ascii="Times New Roman" w:hAnsi="Times New Roman" w:cs="Times New Roman"/>
          <w:sz w:val="20"/>
          <w:szCs w:val="20"/>
          <w:lang w:val="en-GB"/>
        </w:rPr>
        <w:t xml:space="preserve">and uncertainty when they </w:t>
      </w:r>
      <w:r w:rsidR="00B57B38" w:rsidRPr="00CA14CC">
        <w:rPr>
          <w:rFonts w:ascii="Times New Roman" w:hAnsi="Times New Roman" w:cs="Times New Roman"/>
          <w:sz w:val="20"/>
          <w:szCs w:val="20"/>
          <w:lang w:val="en-GB"/>
        </w:rPr>
        <w:t xml:space="preserve">were </w:t>
      </w:r>
      <w:r w:rsidRPr="00CA14CC">
        <w:rPr>
          <w:rFonts w:ascii="Times New Roman" w:hAnsi="Times New Roman" w:cs="Times New Roman"/>
          <w:sz w:val="20"/>
          <w:szCs w:val="20"/>
          <w:lang w:val="en-GB"/>
        </w:rPr>
        <w:t>in first year. As Abby shared</w:t>
      </w:r>
      <w:r w:rsidR="00B57B38" w:rsidRPr="00CA14CC">
        <w:rPr>
          <w:rFonts w:ascii="Times New Roman" w:hAnsi="Times New Roman" w:cs="Times New Roman"/>
          <w:sz w:val="20"/>
          <w:szCs w:val="20"/>
          <w:lang w:val="en-GB"/>
        </w:rPr>
        <w:t>:</w:t>
      </w:r>
      <w:r w:rsidRPr="00CA14CC">
        <w:rPr>
          <w:rFonts w:ascii="Times New Roman" w:hAnsi="Times New Roman" w:cs="Times New Roman"/>
          <w:sz w:val="20"/>
          <w:szCs w:val="20"/>
          <w:lang w:val="en-GB"/>
        </w:rPr>
        <w:t xml:space="preserve"> </w:t>
      </w:r>
    </w:p>
    <w:p w14:paraId="777FEA13" w14:textId="0424041B" w:rsidR="00610CBF" w:rsidRPr="00CA14CC" w:rsidRDefault="00610CBF" w:rsidP="00610CBF">
      <w:pPr>
        <w:ind w:left="720"/>
        <w:jc w:val="both"/>
        <w:rPr>
          <w:rFonts w:ascii="Times New Roman" w:hAnsi="Times New Roman" w:cs="Times New Roman"/>
          <w:i/>
          <w:sz w:val="20"/>
          <w:szCs w:val="20"/>
          <w:lang w:val="en-GB"/>
        </w:rPr>
      </w:pPr>
      <w:r w:rsidRPr="00CA14CC">
        <w:rPr>
          <w:rFonts w:ascii="Times New Roman" w:hAnsi="Times New Roman" w:cs="Times New Roman"/>
          <w:sz w:val="20"/>
          <w:szCs w:val="20"/>
          <w:lang w:val="en-GB"/>
        </w:rPr>
        <w:t>“</w:t>
      </w:r>
      <w:r w:rsidRPr="00CA14CC">
        <w:rPr>
          <w:rFonts w:ascii="Times New Roman" w:hAnsi="Times New Roman" w:cs="Times New Roman"/>
          <w:i/>
          <w:sz w:val="20"/>
          <w:szCs w:val="20"/>
          <w:lang w:val="en-GB"/>
        </w:rPr>
        <w:t>When I see my first semester results, I was really disappointed…I failed to get good results for most of my subjects, it’s really a hard time for a person like me…who always aimed high. In a second semester I change my study strategies, I more engaged with my friends, join discussion and share material….as a results I am more motivated and confident and I can see my improvement in my results…..</w:t>
      </w:r>
      <w:r w:rsidR="0039249C" w:rsidRPr="00CA14CC">
        <w:rPr>
          <w:rFonts w:ascii="Times New Roman" w:hAnsi="Times New Roman" w:cs="Times New Roman"/>
          <w:i/>
          <w:sz w:val="20"/>
          <w:szCs w:val="20"/>
          <w:lang w:val="en-GB"/>
        </w:rPr>
        <w:t>I</w:t>
      </w:r>
      <w:r w:rsidRPr="00CA14CC">
        <w:rPr>
          <w:rFonts w:ascii="Times New Roman" w:hAnsi="Times New Roman" w:cs="Times New Roman"/>
          <w:i/>
          <w:sz w:val="20"/>
          <w:szCs w:val="20"/>
          <w:lang w:val="en-GB"/>
        </w:rPr>
        <w:t xml:space="preserve"> am happy to see the changes”</w:t>
      </w:r>
    </w:p>
    <w:p w14:paraId="0143E30D" w14:textId="2A5C998E" w:rsidR="00610CBF" w:rsidRPr="00CA14CC" w:rsidRDefault="00D233FE" w:rsidP="00FF14F8">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As mentioned above, student’s</w:t>
      </w:r>
      <w:r w:rsidR="00710CE2" w:rsidRPr="00CA14CC">
        <w:rPr>
          <w:rFonts w:ascii="Times New Roman" w:hAnsi="Times New Roman" w:cs="Times New Roman"/>
          <w:sz w:val="20"/>
          <w:szCs w:val="20"/>
          <w:lang w:val="en-GB"/>
        </w:rPr>
        <w:t xml:space="preserve"> capacity </w:t>
      </w:r>
      <w:r w:rsidR="00610CBF" w:rsidRPr="00CA14CC">
        <w:rPr>
          <w:rFonts w:ascii="Times New Roman" w:hAnsi="Times New Roman" w:cs="Times New Roman"/>
          <w:sz w:val="20"/>
          <w:szCs w:val="20"/>
          <w:lang w:val="en-GB"/>
        </w:rPr>
        <w:t xml:space="preserve">to reflect on </w:t>
      </w:r>
      <w:r w:rsidR="00710CE2" w:rsidRPr="00CA14CC">
        <w:rPr>
          <w:rFonts w:ascii="Times New Roman" w:hAnsi="Times New Roman" w:cs="Times New Roman"/>
          <w:sz w:val="20"/>
          <w:szCs w:val="20"/>
          <w:lang w:val="en-GB"/>
        </w:rPr>
        <w:t xml:space="preserve">their </w:t>
      </w:r>
      <w:r w:rsidR="00610CBF" w:rsidRPr="00CA14CC">
        <w:rPr>
          <w:rFonts w:ascii="Times New Roman" w:hAnsi="Times New Roman" w:cs="Times New Roman"/>
          <w:sz w:val="20"/>
          <w:szCs w:val="20"/>
          <w:lang w:val="en-GB"/>
        </w:rPr>
        <w:t xml:space="preserve">experience, thinking back </w:t>
      </w:r>
      <w:r w:rsidR="00710CE2" w:rsidRPr="00CA14CC">
        <w:rPr>
          <w:rFonts w:ascii="Times New Roman" w:hAnsi="Times New Roman" w:cs="Times New Roman"/>
          <w:sz w:val="20"/>
          <w:szCs w:val="20"/>
          <w:lang w:val="en-GB"/>
        </w:rPr>
        <w:t>on</w:t>
      </w:r>
      <w:r w:rsidR="00610CBF" w:rsidRPr="00CA14CC">
        <w:rPr>
          <w:rFonts w:ascii="Times New Roman" w:hAnsi="Times New Roman" w:cs="Times New Roman"/>
          <w:sz w:val="20"/>
          <w:szCs w:val="20"/>
          <w:lang w:val="en-GB"/>
        </w:rPr>
        <w:t xml:space="preserve"> their actions </w:t>
      </w:r>
      <w:r w:rsidR="00710CE2" w:rsidRPr="00CA14CC">
        <w:rPr>
          <w:rFonts w:ascii="Times New Roman" w:hAnsi="Times New Roman" w:cs="Times New Roman"/>
          <w:sz w:val="20"/>
          <w:szCs w:val="20"/>
          <w:lang w:val="en-GB"/>
        </w:rPr>
        <w:t xml:space="preserve">and </w:t>
      </w:r>
      <w:r w:rsidR="00610CBF" w:rsidRPr="00CA14CC">
        <w:rPr>
          <w:rFonts w:ascii="Times New Roman" w:hAnsi="Times New Roman" w:cs="Times New Roman"/>
          <w:sz w:val="20"/>
          <w:szCs w:val="20"/>
          <w:lang w:val="en-GB"/>
        </w:rPr>
        <w:t xml:space="preserve">behaviour </w:t>
      </w:r>
      <w:r w:rsidR="00710CE2" w:rsidRPr="00CA14CC">
        <w:rPr>
          <w:rFonts w:ascii="Times New Roman" w:hAnsi="Times New Roman" w:cs="Times New Roman"/>
          <w:sz w:val="20"/>
          <w:szCs w:val="20"/>
          <w:lang w:val="en-GB"/>
        </w:rPr>
        <w:t xml:space="preserve">enabled </w:t>
      </w:r>
      <w:r w:rsidR="00610CBF" w:rsidRPr="00CA14CC">
        <w:rPr>
          <w:rFonts w:ascii="Times New Roman" w:hAnsi="Times New Roman" w:cs="Times New Roman"/>
          <w:sz w:val="20"/>
          <w:szCs w:val="20"/>
          <w:lang w:val="en-GB"/>
        </w:rPr>
        <w:t xml:space="preserve">them to monitor and evaluate the quality of their thinking and behaviour, and </w:t>
      </w:r>
      <w:r w:rsidR="00710CE2" w:rsidRPr="00CA14CC">
        <w:rPr>
          <w:rFonts w:ascii="Times New Roman" w:hAnsi="Times New Roman" w:cs="Times New Roman"/>
          <w:sz w:val="20"/>
          <w:szCs w:val="20"/>
          <w:lang w:val="en-GB"/>
        </w:rPr>
        <w:t xml:space="preserve">helped them to identify </w:t>
      </w:r>
      <w:r w:rsidR="00610CBF" w:rsidRPr="00CA14CC">
        <w:rPr>
          <w:rFonts w:ascii="Times New Roman" w:hAnsi="Times New Roman" w:cs="Times New Roman"/>
          <w:sz w:val="20"/>
          <w:szCs w:val="20"/>
          <w:lang w:val="en-GB"/>
        </w:rPr>
        <w:t xml:space="preserve">strategies to overcome </w:t>
      </w:r>
      <w:r w:rsidR="00710CE2" w:rsidRPr="00CA14CC">
        <w:rPr>
          <w:rFonts w:ascii="Times New Roman" w:hAnsi="Times New Roman" w:cs="Times New Roman"/>
          <w:sz w:val="20"/>
          <w:szCs w:val="20"/>
          <w:lang w:val="en-GB"/>
        </w:rPr>
        <w:t xml:space="preserve">their </w:t>
      </w:r>
      <w:r w:rsidR="00610CBF" w:rsidRPr="00CA14CC">
        <w:rPr>
          <w:rFonts w:ascii="Times New Roman" w:hAnsi="Times New Roman" w:cs="Times New Roman"/>
          <w:sz w:val="20"/>
          <w:szCs w:val="20"/>
          <w:lang w:val="en-GB"/>
        </w:rPr>
        <w:t xml:space="preserve">failure and weaknesses. Through </w:t>
      </w:r>
      <w:r w:rsidR="00710CE2"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self-assessment process, </w:t>
      </w:r>
      <w:r w:rsidR="00710CE2"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students </w:t>
      </w:r>
      <w:r w:rsidR="00710CE2" w:rsidRPr="00CA14CC">
        <w:rPr>
          <w:rFonts w:ascii="Times New Roman" w:hAnsi="Times New Roman" w:cs="Times New Roman"/>
          <w:sz w:val="20"/>
          <w:szCs w:val="20"/>
          <w:lang w:val="en-GB"/>
        </w:rPr>
        <w:t xml:space="preserve">were </w:t>
      </w:r>
      <w:r w:rsidR="00610CBF" w:rsidRPr="00CA14CC">
        <w:rPr>
          <w:rFonts w:ascii="Times New Roman" w:hAnsi="Times New Roman" w:cs="Times New Roman"/>
          <w:sz w:val="20"/>
          <w:szCs w:val="20"/>
          <w:lang w:val="en-GB"/>
        </w:rPr>
        <w:t xml:space="preserve">able </w:t>
      </w:r>
      <w:r w:rsidR="00710CE2" w:rsidRPr="00CA14CC">
        <w:rPr>
          <w:rFonts w:ascii="Times New Roman" w:hAnsi="Times New Roman" w:cs="Times New Roman"/>
          <w:sz w:val="20"/>
          <w:szCs w:val="20"/>
          <w:lang w:val="en-GB"/>
        </w:rPr>
        <w:t xml:space="preserve">to </w:t>
      </w:r>
      <w:r w:rsidR="00610CBF" w:rsidRPr="00CA14CC">
        <w:rPr>
          <w:rFonts w:ascii="Times New Roman" w:hAnsi="Times New Roman" w:cs="Times New Roman"/>
          <w:sz w:val="20"/>
          <w:szCs w:val="20"/>
          <w:lang w:val="en-GB"/>
        </w:rPr>
        <w:t xml:space="preserve">improve their understanding and skills, and </w:t>
      </w:r>
      <w:r w:rsidR="00710CE2" w:rsidRPr="00CA14CC">
        <w:rPr>
          <w:rFonts w:ascii="Times New Roman" w:hAnsi="Times New Roman" w:cs="Times New Roman"/>
          <w:sz w:val="20"/>
          <w:szCs w:val="20"/>
          <w:lang w:val="en-GB"/>
        </w:rPr>
        <w:t xml:space="preserve">it helped </w:t>
      </w:r>
      <w:r w:rsidR="00610CBF" w:rsidRPr="00CA14CC">
        <w:rPr>
          <w:rFonts w:ascii="Times New Roman" w:hAnsi="Times New Roman" w:cs="Times New Roman"/>
          <w:sz w:val="20"/>
          <w:szCs w:val="20"/>
          <w:lang w:val="en-GB"/>
        </w:rPr>
        <w:t>them to behave more professionally and more intelligently in the future.</w:t>
      </w:r>
    </w:p>
    <w:p w14:paraId="246A1ED9" w14:textId="58F718B2" w:rsidR="00610CBF" w:rsidRPr="00CA14CC" w:rsidRDefault="00FF14F8" w:rsidP="00FF14F8">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In addition, </w:t>
      </w:r>
      <w:r w:rsidR="00610CBF" w:rsidRPr="00CA14CC">
        <w:rPr>
          <w:rFonts w:ascii="Times New Roman" w:hAnsi="Times New Roman" w:cs="Times New Roman"/>
          <w:sz w:val="20"/>
          <w:szCs w:val="20"/>
          <w:lang w:val="en-GB"/>
        </w:rPr>
        <w:t>some</w:t>
      </w:r>
      <w:r w:rsidRPr="00CA14CC">
        <w:rPr>
          <w:rFonts w:ascii="Times New Roman" w:hAnsi="Times New Roman" w:cs="Times New Roman"/>
          <w:sz w:val="20"/>
          <w:szCs w:val="20"/>
          <w:lang w:val="en-GB"/>
        </w:rPr>
        <w:t xml:space="preserve"> of the</w:t>
      </w:r>
      <w:r w:rsidR="00610CBF" w:rsidRPr="00CA14CC">
        <w:rPr>
          <w:rFonts w:ascii="Times New Roman" w:hAnsi="Times New Roman" w:cs="Times New Roman"/>
          <w:sz w:val="20"/>
          <w:szCs w:val="20"/>
          <w:lang w:val="en-GB"/>
        </w:rPr>
        <w:t xml:space="preserve"> students used self-questioning to understand and </w:t>
      </w:r>
      <w:r w:rsidRPr="00CA14CC">
        <w:rPr>
          <w:rFonts w:ascii="Times New Roman" w:hAnsi="Times New Roman" w:cs="Times New Roman"/>
          <w:sz w:val="20"/>
          <w:szCs w:val="20"/>
          <w:lang w:val="en-GB"/>
        </w:rPr>
        <w:t xml:space="preserve">solve </w:t>
      </w:r>
      <w:r w:rsidR="00610CBF"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problems they faced</w:t>
      </w:r>
      <w:r w:rsidR="00610CBF" w:rsidRPr="00CA14CC">
        <w:rPr>
          <w:rFonts w:ascii="Times New Roman" w:hAnsi="Times New Roman" w:cs="Times New Roman"/>
          <w:sz w:val="20"/>
          <w:szCs w:val="20"/>
          <w:lang w:val="en-GB"/>
        </w:rPr>
        <w:t>. As Ling stated</w:t>
      </w:r>
      <w:r w:rsidRPr="00CA14CC">
        <w:rPr>
          <w:rFonts w:ascii="Times New Roman" w:hAnsi="Times New Roman" w:cs="Times New Roman"/>
          <w:sz w:val="20"/>
          <w:szCs w:val="20"/>
          <w:lang w:val="en-GB"/>
        </w:rPr>
        <w:t>,</w:t>
      </w:r>
      <w:r w:rsidR="00610CBF" w:rsidRPr="00CA14CC">
        <w:rPr>
          <w:rFonts w:ascii="Times New Roman" w:hAnsi="Times New Roman" w:cs="Times New Roman"/>
          <w:sz w:val="20"/>
          <w:szCs w:val="20"/>
          <w:lang w:val="en-GB"/>
        </w:rPr>
        <w:t xml:space="preserve"> every time she faced difficulties with her statistics subject, she </w:t>
      </w:r>
      <w:r w:rsidRPr="00CA14CC">
        <w:rPr>
          <w:rFonts w:ascii="Times New Roman" w:hAnsi="Times New Roman" w:cs="Times New Roman"/>
          <w:sz w:val="20"/>
          <w:szCs w:val="20"/>
          <w:lang w:val="en-GB"/>
        </w:rPr>
        <w:t xml:space="preserve">would </w:t>
      </w:r>
      <w:r w:rsidR="00610CBF" w:rsidRPr="00CA14CC">
        <w:rPr>
          <w:rFonts w:ascii="Times New Roman" w:hAnsi="Times New Roman" w:cs="Times New Roman"/>
          <w:sz w:val="20"/>
          <w:szCs w:val="20"/>
          <w:lang w:val="en-GB"/>
        </w:rPr>
        <w:t xml:space="preserve">search </w:t>
      </w:r>
      <w:r w:rsidRPr="00CA14CC">
        <w:rPr>
          <w:rFonts w:ascii="Times New Roman" w:hAnsi="Times New Roman" w:cs="Times New Roman"/>
          <w:sz w:val="20"/>
          <w:szCs w:val="20"/>
          <w:lang w:val="en-GB"/>
        </w:rPr>
        <w:t xml:space="preserve">for information </w:t>
      </w:r>
      <w:r w:rsidR="00610CBF" w:rsidRPr="00CA14CC">
        <w:rPr>
          <w:rFonts w:ascii="Times New Roman" w:hAnsi="Times New Roman" w:cs="Times New Roman"/>
          <w:sz w:val="20"/>
          <w:szCs w:val="20"/>
          <w:lang w:val="en-GB"/>
        </w:rPr>
        <w:t xml:space="preserve">from the internet, and find solution for her problems. According to Ling, self-questioning </w:t>
      </w:r>
      <w:r w:rsidRPr="00CA14CC">
        <w:rPr>
          <w:rFonts w:ascii="Times New Roman" w:hAnsi="Times New Roman" w:cs="Times New Roman"/>
          <w:sz w:val="20"/>
          <w:szCs w:val="20"/>
          <w:lang w:val="en-GB"/>
        </w:rPr>
        <w:t xml:space="preserve">helped </w:t>
      </w:r>
      <w:r w:rsidR="00610CBF" w:rsidRPr="00CA14CC">
        <w:rPr>
          <w:rFonts w:ascii="Times New Roman" w:hAnsi="Times New Roman" w:cs="Times New Roman"/>
          <w:sz w:val="20"/>
          <w:szCs w:val="20"/>
          <w:lang w:val="en-GB"/>
        </w:rPr>
        <w:t xml:space="preserve">her to find an accurate formula to solve her statistics problems. </w:t>
      </w:r>
    </w:p>
    <w:p w14:paraId="162E3C5C" w14:textId="1B49830A" w:rsidR="00610CBF" w:rsidRPr="00CA14CC" w:rsidRDefault="00610CBF" w:rsidP="00FF14F8">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Apart from</w:t>
      </w:r>
      <w:r w:rsidR="00FF14F8" w:rsidRPr="00CA14CC">
        <w:rPr>
          <w:rFonts w:ascii="Times New Roman" w:hAnsi="Times New Roman" w:cs="Times New Roman"/>
          <w:sz w:val="20"/>
          <w:szCs w:val="20"/>
          <w:lang w:val="en-GB"/>
        </w:rPr>
        <w:t xml:space="preserve"> the </w:t>
      </w:r>
      <w:r w:rsidRPr="00CA14CC">
        <w:rPr>
          <w:rFonts w:ascii="Times New Roman" w:hAnsi="Times New Roman" w:cs="Times New Roman"/>
          <w:sz w:val="20"/>
          <w:szCs w:val="20"/>
          <w:lang w:val="en-GB"/>
        </w:rPr>
        <w:t>individual process, self-regulation also involved opinion and feedback from others. When students were asked about strategies and the implementation of self-</w:t>
      </w:r>
      <w:r w:rsidR="00FF14F8" w:rsidRPr="00CA14CC">
        <w:rPr>
          <w:rFonts w:ascii="Times New Roman" w:hAnsi="Times New Roman" w:cs="Times New Roman"/>
          <w:sz w:val="20"/>
          <w:szCs w:val="20"/>
          <w:lang w:val="en-GB"/>
        </w:rPr>
        <w:t xml:space="preserve">reflection </w:t>
      </w:r>
      <w:r w:rsidRPr="00CA14CC">
        <w:rPr>
          <w:rFonts w:ascii="Times New Roman" w:hAnsi="Times New Roman" w:cs="Times New Roman"/>
          <w:sz w:val="20"/>
          <w:szCs w:val="20"/>
          <w:lang w:val="en-GB"/>
        </w:rPr>
        <w:t xml:space="preserve">that </w:t>
      </w:r>
      <w:r w:rsidR="00FF14F8" w:rsidRPr="00CA14CC">
        <w:rPr>
          <w:rFonts w:ascii="Times New Roman" w:hAnsi="Times New Roman" w:cs="Times New Roman"/>
          <w:sz w:val="20"/>
          <w:szCs w:val="20"/>
          <w:lang w:val="en-GB"/>
        </w:rPr>
        <w:t xml:space="preserve">promoted </w:t>
      </w:r>
      <w:r w:rsidRPr="00CA14CC">
        <w:rPr>
          <w:rFonts w:ascii="Times New Roman" w:hAnsi="Times New Roman" w:cs="Times New Roman"/>
          <w:sz w:val="20"/>
          <w:szCs w:val="20"/>
          <w:lang w:val="en-GB"/>
        </w:rPr>
        <w:t xml:space="preserve">self-improvement in learning, </w:t>
      </w:r>
      <w:r w:rsidR="00FF14F8"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majority shared that </w:t>
      </w:r>
      <w:r w:rsidR="00FF14F8" w:rsidRPr="00CA14CC">
        <w:rPr>
          <w:rFonts w:ascii="Times New Roman" w:hAnsi="Times New Roman" w:cs="Times New Roman"/>
          <w:sz w:val="20"/>
          <w:szCs w:val="20"/>
          <w:lang w:val="en-GB"/>
        </w:rPr>
        <w:t xml:space="preserve">obtaining </w:t>
      </w:r>
      <w:r w:rsidRPr="00CA14CC">
        <w:rPr>
          <w:rFonts w:ascii="Times New Roman" w:hAnsi="Times New Roman" w:cs="Times New Roman"/>
          <w:sz w:val="20"/>
          <w:szCs w:val="20"/>
          <w:lang w:val="en-GB"/>
        </w:rPr>
        <w:t xml:space="preserve">second opinion </w:t>
      </w:r>
      <w:r w:rsidR="00FF14F8" w:rsidRPr="00CA14CC">
        <w:rPr>
          <w:rFonts w:ascii="Times New Roman" w:hAnsi="Times New Roman" w:cs="Times New Roman"/>
          <w:sz w:val="20"/>
          <w:szCs w:val="20"/>
          <w:lang w:val="en-GB"/>
        </w:rPr>
        <w:t xml:space="preserve">by </w:t>
      </w:r>
      <w:r w:rsidRPr="00CA14CC">
        <w:rPr>
          <w:rFonts w:ascii="Times New Roman" w:hAnsi="Times New Roman" w:cs="Times New Roman"/>
          <w:sz w:val="20"/>
          <w:szCs w:val="20"/>
          <w:lang w:val="en-GB"/>
        </w:rPr>
        <w:t xml:space="preserve">working with others was part of </w:t>
      </w:r>
      <w:r w:rsidR="00FF14F8"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successful strategies</w:t>
      </w:r>
      <w:r w:rsidR="00FF14F8" w:rsidRPr="00CA14CC">
        <w:rPr>
          <w:rFonts w:ascii="Times New Roman" w:hAnsi="Times New Roman" w:cs="Times New Roman"/>
          <w:sz w:val="20"/>
          <w:szCs w:val="20"/>
          <w:lang w:val="en-GB"/>
        </w:rPr>
        <w:t xml:space="preserve"> they employed</w:t>
      </w:r>
      <w:r w:rsidRPr="00CA14CC">
        <w:rPr>
          <w:rFonts w:ascii="Times New Roman" w:hAnsi="Times New Roman" w:cs="Times New Roman"/>
          <w:sz w:val="20"/>
          <w:szCs w:val="20"/>
          <w:lang w:val="en-GB"/>
        </w:rPr>
        <w:t>. As Jo highlighted, “…</w:t>
      </w:r>
      <w:r w:rsidRPr="00CA14CC">
        <w:rPr>
          <w:rFonts w:ascii="Times New Roman" w:hAnsi="Times New Roman" w:cs="Times New Roman"/>
          <w:i/>
          <w:sz w:val="20"/>
          <w:szCs w:val="20"/>
          <w:lang w:val="en-GB"/>
        </w:rPr>
        <w:t>for some academic task I will ask my friends opinion, we will work together…feedback and explanation that received from my friends makes the process much easier”</w:t>
      </w:r>
      <w:r w:rsidRPr="00CA14CC">
        <w:rPr>
          <w:rFonts w:ascii="Times New Roman" w:hAnsi="Times New Roman" w:cs="Times New Roman"/>
          <w:sz w:val="20"/>
          <w:szCs w:val="20"/>
          <w:lang w:val="en-GB"/>
        </w:rPr>
        <w:t>.</w:t>
      </w:r>
    </w:p>
    <w:p w14:paraId="06CE4604" w14:textId="56A3F143" w:rsidR="00610CBF" w:rsidRPr="00CA14CC" w:rsidRDefault="00610CBF" w:rsidP="00FF14F8">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Openness to feedback </w:t>
      </w:r>
      <w:r w:rsidR="00FF14F8" w:rsidRPr="00CA14CC">
        <w:rPr>
          <w:rFonts w:ascii="Times New Roman" w:hAnsi="Times New Roman" w:cs="Times New Roman"/>
          <w:sz w:val="20"/>
          <w:szCs w:val="20"/>
          <w:lang w:val="en-GB"/>
        </w:rPr>
        <w:t xml:space="preserve">is </w:t>
      </w:r>
      <w:r w:rsidRPr="00CA14CC">
        <w:rPr>
          <w:rFonts w:ascii="Times New Roman" w:hAnsi="Times New Roman" w:cs="Times New Roman"/>
          <w:sz w:val="20"/>
          <w:szCs w:val="20"/>
          <w:lang w:val="en-GB"/>
        </w:rPr>
        <w:t xml:space="preserve">one on the main </w:t>
      </w:r>
      <w:r w:rsidR="00FF14F8" w:rsidRPr="00CA14CC">
        <w:rPr>
          <w:rFonts w:ascii="Times New Roman" w:hAnsi="Times New Roman" w:cs="Times New Roman"/>
          <w:sz w:val="20"/>
          <w:szCs w:val="20"/>
          <w:lang w:val="en-GB"/>
        </w:rPr>
        <w:t xml:space="preserve">ingredients </w:t>
      </w:r>
      <w:r w:rsidRPr="00CA14CC">
        <w:rPr>
          <w:rFonts w:ascii="Times New Roman" w:hAnsi="Times New Roman" w:cs="Times New Roman"/>
          <w:sz w:val="20"/>
          <w:szCs w:val="20"/>
          <w:lang w:val="en-GB"/>
        </w:rPr>
        <w:t xml:space="preserve">if a person </w:t>
      </w:r>
      <w:r w:rsidR="00FF14F8" w:rsidRPr="00CA14CC">
        <w:rPr>
          <w:rFonts w:ascii="Times New Roman" w:hAnsi="Times New Roman" w:cs="Times New Roman"/>
          <w:sz w:val="20"/>
          <w:szCs w:val="20"/>
          <w:lang w:val="en-GB"/>
        </w:rPr>
        <w:t xml:space="preserve">wants </w:t>
      </w:r>
      <w:r w:rsidRPr="00CA14CC">
        <w:rPr>
          <w:rFonts w:ascii="Times New Roman" w:hAnsi="Times New Roman" w:cs="Times New Roman"/>
          <w:sz w:val="20"/>
          <w:szCs w:val="20"/>
          <w:lang w:val="en-GB"/>
        </w:rPr>
        <w:t xml:space="preserve">to improve their performance. In this case, feedback, advice and suggestions from </w:t>
      </w:r>
      <w:r w:rsidR="00FF14F8"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lecturer </w:t>
      </w:r>
      <w:r w:rsidR="00FF14F8" w:rsidRPr="00CA14CC">
        <w:rPr>
          <w:rFonts w:ascii="Times New Roman" w:hAnsi="Times New Roman" w:cs="Times New Roman"/>
          <w:sz w:val="20"/>
          <w:szCs w:val="20"/>
          <w:lang w:val="en-GB"/>
        </w:rPr>
        <w:t xml:space="preserve">played </w:t>
      </w:r>
      <w:r w:rsidRPr="00CA14CC">
        <w:rPr>
          <w:rFonts w:ascii="Times New Roman" w:hAnsi="Times New Roman" w:cs="Times New Roman"/>
          <w:sz w:val="20"/>
          <w:szCs w:val="20"/>
          <w:lang w:val="en-GB"/>
        </w:rPr>
        <w:t xml:space="preserve">a significant role </w:t>
      </w:r>
      <w:r w:rsidR="00FF14F8" w:rsidRPr="00CA14CC">
        <w:rPr>
          <w:rFonts w:ascii="Times New Roman" w:hAnsi="Times New Roman" w:cs="Times New Roman"/>
          <w:sz w:val="20"/>
          <w:szCs w:val="20"/>
          <w:lang w:val="en-GB"/>
        </w:rPr>
        <w:t xml:space="preserve">in the </w:t>
      </w:r>
      <w:r w:rsidRPr="00CA14CC">
        <w:rPr>
          <w:rFonts w:ascii="Times New Roman" w:hAnsi="Times New Roman" w:cs="Times New Roman"/>
          <w:sz w:val="20"/>
          <w:szCs w:val="20"/>
          <w:lang w:val="en-GB"/>
        </w:rPr>
        <w:t>student</w:t>
      </w:r>
      <w:r w:rsidR="00FF14F8"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self-reflection process. </w:t>
      </w:r>
      <w:r w:rsidR="00FF14F8" w:rsidRPr="00CA14CC">
        <w:rPr>
          <w:rFonts w:ascii="Times New Roman" w:hAnsi="Times New Roman" w:cs="Times New Roman"/>
          <w:sz w:val="20"/>
          <w:szCs w:val="20"/>
          <w:lang w:val="en-GB"/>
        </w:rPr>
        <w:lastRenderedPageBreak/>
        <w:t xml:space="preserve">The students </w:t>
      </w:r>
      <w:r w:rsidRPr="00CA14CC">
        <w:rPr>
          <w:rFonts w:ascii="Times New Roman" w:hAnsi="Times New Roman" w:cs="Times New Roman"/>
          <w:sz w:val="20"/>
          <w:szCs w:val="20"/>
          <w:lang w:val="en-GB"/>
        </w:rPr>
        <w:t xml:space="preserve">commented </w:t>
      </w:r>
      <w:r w:rsidR="00FF14F8" w:rsidRPr="00CA14CC">
        <w:rPr>
          <w:rFonts w:ascii="Times New Roman" w:hAnsi="Times New Roman" w:cs="Times New Roman"/>
          <w:sz w:val="20"/>
          <w:szCs w:val="20"/>
          <w:lang w:val="en-GB"/>
        </w:rPr>
        <w:t xml:space="preserve">that </w:t>
      </w:r>
      <w:r w:rsidRPr="00CA14CC">
        <w:rPr>
          <w:rFonts w:ascii="Times New Roman" w:hAnsi="Times New Roman" w:cs="Times New Roman"/>
          <w:sz w:val="20"/>
          <w:szCs w:val="20"/>
          <w:lang w:val="en-GB"/>
        </w:rPr>
        <w:t xml:space="preserve">feedback from </w:t>
      </w:r>
      <w:r w:rsidR="00FF14F8" w:rsidRPr="00CA14CC">
        <w:rPr>
          <w:rFonts w:ascii="Times New Roman" w:hAnsi="Times New Roman" w:cs="Times New Roman"/>
          <w:sz w:val="20"/>
          <w:szCs w:val="20"/>
          <w:lang w:val="en-GB"/>
        </w:rPr>
        <w:t xml:space="preserve">their lecturers are </w:t>
      </w:r>
      <w:r w:rsidRPr="00CA14CC">
        <w:rPr>
          <w:rFonts w:ascii="Times New Roman" w:hAnsi="Times New Roman" w:cs="Times New Roman"/>
          <w:sz w:val="20"/>
          <w:szCs w:val="20"/>
          <w:lang w:val="en-GB"/>
        </w:rPr>
        <w:t>important because of their knowledge, expertise, and experience. A great deal of respect was evident in Bella’s portrayal of her lecturers:</w:t>
      </w:r>
    </w:p>
    <w:p w14:paraId="3260C635" w14:textId="77777777" w:rsidR="00610CBF" w:rsidRPr="00CA14CC" w:rsidRDefault="00610CBF" w:rsidP="00610CBF">
      <w:pPr>
        <w:ind w:left="720"/>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w:t>
      </w:r>
      <w:r w:rsidRPr="00CA14CC">
        <w:rPr>
          <w:rFonts w:ascii="Times New Roman" w:hAnsi="Times New Roman" w:cs="Times New Roman"/>
          <w:i/>
          <w:sz w:val="20"/>
          <w:szCs w:val="20"/>
          <w:lang w:val="en-GB"/>
        </w:rPr>
        <w:t>my lecturer know my weaknesses when she read my assignment</w:t>
      </w:r>
      <w:r w:rsidRPr="00CA14CC">
        <w:rPr>
          <w:rFonts w:ascii="Times New Roman" w:hAnsi="Times New Roman" w:cs="Times New Roman"/>
          <w:sz w:val="20"/>
          <w:szCs w:val="20"/>
          <w:lang w:val="en-GB"/>
        </w:rPr>
        <w:t xml:space="preserve">, </w:t>
      </w:r>
      <w:r w:rsidRPr="00CA14CC">
        <w:rPr>
          <w:rFonts w:ascii="Times New Roman" w:hAnsi="Times New Roman" w:cs="Times New Roman"/>
          <w:i/>
          <w:sz w:val="20"/>
          <w:szCs w:val="20"/>
          <w:lang w:val="en-GB"/>
        </w:rPr>
        <w:t>direct feedback and comments that I received from her, make me more understand what is required to produce a good academic writing…for me it is a good learning process</w:t>
      </w:r>
      <w:r w:rsidRPr="00CA14CC">
        <w:rPr>
          <w:rFonts w:ascii="Times New Roman" w:hAnsi="Times New Roman" w:cs="Times New Roman"/>
          <w:sz w:val="20"/>
          <w:szCs w:val="20"/>
          <w:lang w:val="en-GB"/>
        </w:rPr>
        <w:t xml:space="preserve">. </w:t>
      </w:r>
    </w:p>
    <w:p w14:paraId="45A0AAAB" w14:textId="73D05BD6" w:rsidR="00610CBF" w:rsidRPr="00CA14CC" w:rsidRDefault="00610CBF" w:rsidP="00B2276F">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In this context, Fong et </w:t>
      </w:r>
      <w:r w:rsidR="00B2276F" w:rsidRPr="00CA14CC">
        <w:rPr>
          <w:rFonts w:ascii="Times New Roman" w:hAnsi="Times New Roman" w:cs="Times New Roman"/>
          <w:sz w:val="20"/>
          <w:szCs w:val="20"/>
          <w:lang w:val="en-GB"/>
        </w:rPr>
        <w:t>al</w:t>
      </w:r>
      <w:r w:rsidRPr="00CA14CC">
        <w:rPr>
          <w:rFonts w:ascii="Times New Roman" w:hAnsi="Times New Roman" w:cs="Times New Roman"/>
          <w:sz w:val="20"/>
          <w:szCs w:val="20"/>
          <w:lang w:val="en-GB"/>
        </w:rPr>
        <w:t xml:space="preserve">. (2017) </w:t>
      </w:r>
      <w:r w:rsidR="00B2276F" w:rsidRPr="00CA14CC">
        <w:rPr>
          <w:rFonts w:ascii="Times New Roman" w:hAnsi="Times New Roman" w:cs="Times New Roman"/>
          <w:sz w:val="20"/>
          <w:szCs w:val="20"/>
          <w:lang w:val="en-GB"/>
        </w:rPr>
        <w:t xml:space="preserve">surmised </w:t>
      </w:r>
      <w:r w:rsidRPr="00CA14CC">
        <w:rPr>
          <w:rFonts w:ascii="Times New Roman" w:hAnsi="Times New Roman" w:cs="Times New Roman"/>
          <w:sz w:val="20"/>
          <w:szCs w:val="20"/>
          <w:lang w:val="en-GB"/>
        </w:rPr>
        <w:t xml:space="preserve">that the social environment and close support from peers and lecturers </w:t>
      </w:r>
      <w:r w:rsidR="00B2276F" w:rsidRPr="00CA14CC">
        <w:rPr>
          <w:rFonts w:ascii="Times New Roman" w:hAnsi="Times New Roman" w:cs="Times New Roman"/>
          <w:sz w:val="20"/>
          <w:szCs w:val="20"/>
          <w:lang w:val="en-GB"/>
        </w:rPr>
        <w:t xml:space="preserve">are </w:t>
      </w:r>
      <w:r w:rsidRPr="00CA14CC">
        <w:rPr>
          <w:rFonts w:ascii="Times New Roman" w:hAnsi="Times New Roman" w:cs="Times New Roman"/>
          <w:sz w:val="20"/>
          <w:szCs w:val="20"/>
          <w:lang w:val="en-GB"/>
        </w:rPr>
        <w:t xml:space="preserve">recognized as contributing factors to improve </w:t>
      </w:r>
      <w:r w:rsidR="00B2276F"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student self-reflective process. Hafiz validated this by stating</w:t>
      </w:r>
      <w:r w:rsidR="00B2276F" w:rsidRPr="00CA14CC">
        <w:rPr>
          <w:rFonts w:ascii="Times New Roman" w:hAnsi="Times New Roman" w:cs="Times New Roman"/>
          <w:sz w:val="20"/>
          <w:szCs w:val="20"/>
          <w:lang w:val="en-GB"/>
        </w:rPr>
        <w:t xml:space="preserve">: </w:t>
      </w:r>
    </w:p>
    <w:p w14:paraId="3FC04849" w14:textId="63F1DE39" w:rsidR="00610CBF" w:rsidRPr="00CA14CC" w:rsidRDefault="00610CBF" w:rsidP="00610CBF">
      <w:pPr>
        <w:ind w:left="720"/>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 “</w:t>
      </w:r>
      <w:r w:rsidRPr="00CA14CC">
        <w:rPr>
          <w:rFonts w:ascii="Times New Roman" w:hAnsi="Times New Roman" w:cs="Times New Roman"/>
          <w:i/>
          <w:sz w:val="20"/>
          <w:szCs w:val="20"/>
          <w:lang w:val="en-GB"/>
        </w:rPr>
        <w:t>The important things for me to be success is, we have to be open and ready to be criticised whether it is from our peers or lecturers, don’t lost focus and motivation, always remember it is part of our learning process.</w:t>
      </w:r>
      <w:r w:rsidR="0039249C" w:rsidRPr="00CA14CC">
        <w:rPr>
          <w:rFonts w:ascii="Times New Roman" w:hAnsi="Times New Roman" w:cs="Times New Roman"/>
          <w:i/>
          <w:sz w:val="20"/>
          <w:szCs w:val="20"/>
          <w:lang w:val="en-GB"/>
        </w:rPr>
        <w:t>.</w:t>
      </w:r>
      <w:r w:rsidRPr="00CA14CC">
        <w:rPr>
          <w:rFonts w:ascii="Times New Roman" w:hAnsi="Times New Roman" w:cs="Times New Roman"/>
          <w:i/>
          <w:sz w:val="20"/>
          <w:szCs w:val="20"/>
          <w:lang w:val="en-GB"/>
        </w:rPr>
        <w:t>.”</w:t>
      </w:r>
    </w:p>
    <w:p w14:paraId="4EA1F8BA" w14:textId="0259EF0B" w:rsidR="00610CBF" w:rsidRPr="00CA14CC" w:rsidRDefault="00610CBF" w:rsidP="00B2276F">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Self-reflection strategies </w:t>
      </w:r>
      <w:r w:rsidR="00B2276F" w:rsidRPr="00CA14CC">
        <w:rPr>
          <w:rFonts w:ascii="Times New Roman" w:hAnsi="Times New Roman" w:cs="Times New Roman"/>
          <w:sz w:val="20"/>
          <w:szCs w:val="20"/>
          <w:lang w:val="en-GB"/>
        </w:rPr>
        <w:t xml:space="preserve">that the students </w:t>
      </w:r>
      <w:r w:rsidRPr="00CA14CC">
        <w:rPr>
          <w:rFonts w:ascii="Times New Roman" w:hAnsi="Times New Roman" w:cs="Times New Roman"/>
          <w:sz w:val="20"/>
          <w:szCs w:val="20"/>
          <w:lang w:val="en-GB"/>
        </w:rPr>
        <w:t xml:space="preserve">practiced in </w:t>
      </w:r>
      <w:r w:rsidR="00B2276F" w:rsidRPr="00CA14CC">
        <w:rPr>
          <w:rFonts w:ascii="Times New Roman" w:hAnsi="Times New Roman" w:cs="Times New Roman"/>
          <w:sz w:val="20"/>
          <w:szCs w:val="20"/>
          <w:lang w:val="en-GB"/>
        </w:rPr>
        <w:t xml:space="preserve">their </w:t>
      </w:r>
      <w:r w:rsidRPr="00CA14CC">
        <w:rPr>
          <w:rFonts w:ascii="Times New Roman" w:hAnsi="Times New Roman" w:cs="Times New Roman"/>
          <w:sz w:val="20"/>
          <w:szCs w:val="20"/>
          <w:lang w:val="en-GB"/>
        </w:rPr>
        <w:t xml:space="preserve">learning process also </w:t>
      </w:r>
      <w:r w:rsidR="00B2276F" w:rsidRPr="00CA14CC">
        <w:rPr>
          <w:rFonts w:ascii="Times New Roman" w:hAnsi="Times New Roman" w:cs="Times New Roman"/>
          <w:sz w:val="20"/>
          <w:szCs w:val="20"/>
          <w:lang w:val="en-GB"/>
        </w:rPr>
        <w:t xml:space="preserve">helped the students </w:t>
      </w:r>
      <w:r w:rsidRPr="00CA14CC">
        <w:rPr>
          <w:rFonts w:ascii="Times New Roman" w:hAnsi="Times New Roman" w:cs="Times New Roman"/>
          <w:sz w:val="20"/>
          <w:szCs w:val="20"/>
          <w:lang w:val="en-GB"/>
        </w:rPr>
        <w:t>lead a club or organisation. For example, according to Rul</w:t>
      </w:r>
      <w:r w:rsidR="00B2276F" w:rsidRPr="00CA14CC">
        <w:rPr>
          <w:rFonts w:ascii="Times New Roman" w:hAnsi="Times New Roman" w:cs="Times New Roman"/>
          <w:sz w:val="20"/>
          <w:szCs w:val="20"/>
          <w:lang w:val="en-GB"/>
        </w:rPr>
        <w:t>:</w:t>
      </w:r>
    </w:p>
    <w:p w14:paraId="36CFDA1A" w14:textId="4F342A73" w:rsidR="00610CBF" w:rsidRPr="00CA14CC" w:rsidRDefault="00610CBF" w:rsidP="00610CBF">
      <w:pPr>
        <w:ind w:left="720"/>
        <w:jc w:val="both"/>
        <w:rPr>
          <w:rFonts w:ascii="Times New Roman" w:hAnsi="Times New Roman" w:cs="Times New Roman"/>
          <w:i/>
          <w:sz w:val="20"/>
          <w:szCs w:val="20"/>
          <w:lang w:val="en-GB"/>
        </w:rPr>
      </w:pPr>
      <w:r w:rsidRPr="00CA14CC">
        <w:rPr>
          <w:rFonts w:ascii="Times New Roman" w:hAnsi="Times New Roman" w:cs="Times New Roman"/>
          <w:i/>
          <w:sz w:val="20"/>
          <w:szCs w:val="20"/>
          <w:lang w:val="en-GB"/>
        </w:rPr>
        <w:t>By continuously reflect upon my leadership style, I understand myself more better, I understand how to manage activities more successful, I also always get feedback from other members</w:t>
      </w:r>
      <w:r w:rsidR="0039249C" w:rsidRPr="00CA14CC">
        <w:rPr>
          <w:rFonts w:ascii="Times New Roman" w:hAnsi="Times New Roman" w:cs="Times New Roman"/>
          <w:i/>
          <w:sz w:val="20"/>
          <w:szCs w:val="20"/>
          <w:lang w:val="en-GB"/>
        </w:rPr>
        <w:t>…</w:t>
      </w:r>
      <w:r w:rsidRPr="00CA14CC">
        <w:rPr>
          <w:rFonts w:ascii="Times New Roman" w:hAnsi="Times New Roman" w:cs="Times New Roman"/>
          <w:i/>
          <w:sz w:val="20"/>
          <w:szCs w:val="20"/>
          <w:lang w:val="en-GB"/>
        </w:rPr>
        <w:t xml:space="preserve">we have a very good relationship” </w:t>
      </w:r>
    </w:p>
    <w:p w14:paraId="5EEEEBD0" w14:textId="464B1CCD" w:rsidR="00610CBF" w:rsidRPr="00CA14CC" w:rsidRDefault="00B2276F" w:rsidP="00B2276F">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In addition</w:t>
      </w:r>
      <w:r w:rsidR="00610CBF" w:rsidRPr="00CA14CC">
        <w:rPr>
          <w:rFonts w:ascii="Times New Roman" w:hAnsi="Times New Roman" w:cs="Times New Roman"/>
          <w:sz w:val="20"/>
          <w:szCs w:val="20"/>
          <w:lang w:val="en-GB"/>
        </w:rPr>
        <w:t xml:space="preserve">, Zack </w:t>
      </w:r>
      <w:r w:rsidRPr="00CA14CC">
        <w:rPr>
          <w:rFonts w:ascii="Times New Roman" w:hAnsi="Times New Roman" w:cs="Times New Roman"/>
          <w:sz w:val="20"/>
          <w:szCs w:val="20"/>
          <w:lang w:val="en-GB"/>
        </w:rPr>
        <w:t xml:space="preserve">mentioned that </w:t>
      </w:r>
      <w:r w:rsidR="00610CBF" w:rsidRPr="00CA14CC">
        <w:rPr>
          <w:rFonts w:ascii="Times New Roman" w:hAnsi="Times New Roman" w:cs="Times New Roman"/>
          <w:sz w:val="20"/>
          <w:szCs w:val="20"/>
          <w:lang w:val="en-GB"/>
        </w:rPr>
        <w:t>as a university hockey player</w:t>
      </w:r>
      <w:r w:rsidRPr="00CA14CC">
        <w:rPr>
          <w:rFonts w:ascii="Times New Roman" w:hAnsi="Times New Roman" w:cs="Times New Roman"/>
          <w:sz w:val="20"/>
          <w:szCs w:val="20"/>
          <w:lang w:val="en-GB"/>
        </w:rPr>
        <w:t>,</w:t>
      </w:r>
      <w:r w:rsidR="00610CBF" w:rsidRPr="00CA14CC">
        <w:rPr>
          <w:rFonts w:ascii="Times New Roman" w:hAnsi="Times New Roman" w:cs="Times New Roman"/>
          <w:sz w:val="20"/>
          <w:szCs w:val="20"/>
          <w:lang w:val="en-GB"/>
        </w:rPr>
        <w:t xml:space="preserve"> the training process </w:t>
      </w:r>
      <w:r w:rsidRPr="00CA14CC">
        <w:rPr>
          <w:rFonts w:ascii="Times New Roman" w:hAnsi="Times New Roman" w:cs="Times New Roman"/>
          <w:sz w:val="20"/>
          <w:szCs w:val="20"/>
          <w:lang w:val="en-GB"/>
        </w:rPr>
        <w:t xml:space="preserve">emphasised </w:t>
      </w:r>
      <w:r w:rsidR="00610CBF" w:rsidRPr="00CA14CC">
        <w:rPr>
          <w:rFonts w:ascii="Times New Roman" w:hAnsi="Times New Roman" w:cs="Times New Roman"/>
          <w:sz w:val="20"/>
          <w:szCs w:val="20"/>
          <w:lang w:val="en-GB"/>
        </w:rPr>
        <w:t>strong work ethic, through consistent amount of training and high discipline. Zack commented</w:t>
      </w:r>
      <w:r w:rsidRPr="00CA14CC">
        <w:rPr>
          <w:rFonts w:ascii="Times New Roman" w:hAnsi="Times New Roman" w:cs="Times New Roman"/>
          <w:sz w:val="20"/>
          <w:szCs w:val="20"/>
          <w:lang w:val="en-GB"/>
        </w:rPr>
        <w:t xml:space="preserve"> that</w:t>
      </w:r>
      <w:r w:rsidR="00610CBF" w:rsidRPr="00CA14CC">
        <w:rPr>
          <w:rFonts w:ascii="Times New Roman" w:hAnsi="Times New Roman" w:cs="Times New Roman"/>
          <w:sz w:val="20"/>
          <w:szCs w:val="20"/>
          <w:lang w:val="en-GB"/>
        </w:rPr>
        <w:t xml:space="preserve"> regular feedback from the coaches positively influenced him by improving his thinking skills, and self-awareness. For example, </w:t>
      </w:r>
      <w:r w:rsidRPr="00CA14CC">
        <w:rPr>
          <w:rFonts w:ascii="Times New Roman" w:hAnsi="Times New Roman" w:cs="Times New Roman"/>
          <w:sz w:val="20"/>
          <w:szCs w:val="20"/>
          <w:lang w:val="en-GB"/>
        </w:rPr>
        <w:t>he stated:</w:t>
      </w:r>
    </w:p>
    <w:p w14:paraId="0ED978A3" w14:textId="4A9CB253" w:rsidR="00610CBF" w:rsidRPr="00CA14CC" w:rsidRDefault="00610CBF" w:rsidP="00610CBF">
      <w:pPr>
        <w:ind w:left="720"/>
        <w:jc w:val="both"/>
        <w:rPr>
          <w:rFonts w:ascii="Times New Roman" w:hAnsi="Times New Roman" w:cs="Times New Roman"/>
          <w:i/>
          <w:sz w:val="20"/>
          <w:szCs w:val="20"/>
          <w:lang w:val="en-GB"/>
        </w:rPr>
      </w:pPr>
      <w:r w:rsidRPr="00CA14CC">
        <w:rPr>
          <w:rFonts w:ascii="Times New Roman" w:hAnsi="Times New Roman" w:cs="Times New Roman"/>
          <w:i/>
          <w:sz w:val="20"/>
          <w:szCs w:val="20"/>
          <w:lang w:val="en-GB"/>
        </w:rPr>
        <w:t>“By continuously reflect upon my training, I understand myself better, I understand my strength and weaknesses and what I can improved….</w:t>
      </w:r>
      <w:r w:rsidR="0039249C" w:rsidRPr="00CA14CC">
        <w:rPr>
          <w:rFonts w:ascii="Times New Roman" w:hAnsi="Times New Roman" w:cs="Times New Roman"/>
          <w:i/>
          <w:sz w:val="20"/>
          <w:szCs w:val="20"/>
          <w:lang w:val="en-GB"/>
        </w:rPr>
        <w:t>I</w:t>
      </w:r>
      <w:r w:rsidRPr="00CA14CC">
        <w:rPr>
          <w:rFonts w:ascii="Times New Roman" w:hAnsi="Times New Roman" w:cs="Times New Roman"/>
          <w:i/>
          <w:sz w:val="20"/>
          <w:szCs w:val="20"/>
          <w:lang w:val="en-GB"/>
        </w:rPr>
        <w:t xml:space="preserve"> use the same skills I learn in sports to become more successful in academic study”</w:t>
      </w:r>
    </w:p>
    <w:p w14:paraId="41145A27" w14:textId="13E87936" w:rsidR="0030630C" w:rsidRPr="00CA14CC" w:rsidRDefault="00610CBF" w:rsidP="005B4151">
      <w:pPr>
        <w:jc w:val="both"/>
        <w:rPr>
          <w:rFonts w:ascii="Times New Roman" w:hAnsi="Times New Roman" w:cs="Times New Roman"/>
          <w:sz w:val="20"/>
          <w:szCs w:val="20"/>
          <w:highlight w:val="yellow"/>
          <w:lang w:val="en-GB"/>
        </w:rPr>
      </w:pPr>
      <w:r w:rsidRPr="00CA14CC">
        <w:rPr>
          <w:rFonts w:ascii="Times New Roman" w:hAnsi="Times New Roman" w:cs="Times New Roman"/>
          <w:sz w:val="20"/>
          <w:szCs w:val="20"/>
          <w:lang w:val="en-GB"/>
        </w:rPr>
        <w:t xml:space="preserve">Overall, </w:t>
      </w:r>
      <w:r w:rsidR="00B2276F"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capacity to reflect on </w:t>
      </w:r>
      <w:r w:rsidR="00B2276F" w:rsidRPr="00CA14CC">
        <w:rPr>
          <w:rFonts w:ascii="Times New Roman" w:hAnsi="Times New Roman" w:cs="Times New Roman"/>
          <w:sz w:val="20"/>
          <w:szCs w:val="20"/>
          <w:lang w:val="en-GB"/>
        </w:rPr>
        <w:t xml:space="preserve">their </w:t>
      </w:r>
      <w:r w:rsidRPr="00CA14CC">
        <w:rPr>
          <w:rFonts w:ascii="Times New Roman" w:hAnsi="Times New Roman" w:cs="Times New Roman"/>
          <w:sz w:val="20"/>
          <w:szCs w:val="20"/>
          <w:lang w:val="en-GB"/>
        </w:rPr>
        <w:t xml:space="preserve">experience and </w:t>
      </w:r>
      <w:r w:rsidR="00B2276F" w:rsidRPr="00CA14CC">
        <w:rPr>
          <w:rFonts w:ascii="Times New Roman" w:hAnsi="Times New Roman" w:cs="Times New Roman"/>
          <w:sz w:val="20"/>
          <w:szCs w:val="20"/>
          <w:lang w:val="en-GB"/>
        </w:rPr>
        <w:t xml:space="preserve">being </w:t>
      </w:r>
      <w:r w:rsidRPr="00CA14CC">
        <w:rPr>
          <w:rFonts w:ascii="Times New Roman" w:hAnsi="Times New Roman" w:cs="Times New Roman"/>
          <w:sz w:val="20"/>
          <w:szCs w:val="20"/>
          <w:lang w:val="en-GB"/>
        </w:rPr>
        <w:t xml:space="preserve">alert </w:t>
      </w:r>
      <w:r w:rsidR="00B2276F" w:rsidRPr="00CA14CC">
        <w:rPr>
          <w:rFonts w:ascii="Times New Roman" w:hAnsi="Times New Roman" w:cs="Times New Roman"/>
          <w:sz w:val="20"/>
          <w:szCs w:val="20"/>
          <w:lang w:val="en-GB"/>
        </w:rPr>
        <w:t xml:space="preserve">to </w:t>
      </w:r>
      <w:r w:rsidRPr="00CA14CC">
        <w:rPr>
          <w:rFonts w:ascii="Times New Roman" w:hAnsi="Times New Roman" w:cs="Times New Roman"/>
          <w:sz w:val="20"/>
          <w:szCs w:val="20"/>
          <w:lang w:val="en-GB"/>
        </w:rPr>
        <w:t xml:space="preserve">what is required to excel helped </w:t>
      </w:r>
      <w:r w:rsidR="00B2276F"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students to develop more strategies that are constructive. One of the important characteristics of highly self-regulated learner is the ability to seek help and adapt to contextual factors (Chatzistamatiou &amp; Dermitzaki, 2013). The ability to reflect will help </w:t>
      </w:r>
      <w:r w:rsidR="00B2276F" w:rsidRPr="00CA14CC">
        <w:rPr>
          <w:rFonts w:ascii="Times New Roman" w:hAnsi="Times New Roman" w:cs="Times New Roman"/>
          <w:sz w:val="20"/>
          <w:szCs w:val="20"/>
          <w:lang w:val="en-GB"/>
        </w:rPr>
        <w:t xml:space="preserve">students </w:t>
      </w:r>
      <w:r w:rsidRPr="00CA14CC">
        <w:rPr>
          <w:rFonts w:ascii="Times New Roman" w:hAnsi="Times New Roman" w:cs="Times New Roman"/>
          <w:sz w:val="20"/>
          <w:szCs w:val="20"/>
          <w:lang w:val="en-GB"/>
        </w:rPr>
        <w:t xml:space="preserve">to achieve their target and develop </w:t>
      </w:r>
      <w:r w:rsidR="00B2276F" w:rsidRPr="00CA14CC">
        <w:rPr>
          <w:rFonts w:ascii="Times New Roman" w:hAnsi="Times New Roman" w:cs="Times New Roman"/>
          <w:sz w:val="20"/>
          <w:szCs w:val="20"/>
          <w:lang w:val="en-GB"/>
        </w:rPr>
        <w:t xml:space="preserve">their </w:t>
      </w:r>
      <w:r w:rsidRPr="00CA14CC">
        <w:rPr>
          <w:rFonts w:ascii="Times New Roman" w:hAnsi="Times New Roman" w:cs="Times New Roman"/>
          <w:sz w:val="20"/>
          <w:szCs w:val="20"/>
          <w:lang w:val="en-GB"/>
        </w:rPr>
        <w:t xml:space="preserve">talent and potential. At </w:t>
      </w:r>
      <w:r w:rsidR="00B2276F"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same time, receiving feedback constantly is perceived important for students to develop one’s performance or understanding (Hattie </w:t>
      </w:r>
      <w:r w:rsidR="00B2276F" w:rsidRPr="00CA14CC">
        <w:rPr>
          <w:rFonts w:ascii="Times New Roman" w:hAnsi="Times New Roman" w:cs="Times New Roman"/>
          <w:sz w:val="20"/>
          <w:szCs w:val="20"/>
          <w:lang w:val="en-GB"/>
        </w:rPr>
        <w:t xml:space="preserve">&amp; </w:t>
      </w:r>
      <w:r w:rsidRPr="00CA14CC">
        <w:rPr>
          <w:rFonts w:ascii="Times New Roman" w:hAnsi="Times New Roman" w:cs="Times New Roman"/>
          <w:sz w:val="20"/>
          <w:szCs w:val="20"/>
          <w:lang w:val="en-GB"/>
        </w:rPr>
        <w:t xml:space="preserve">Timperley, 2007). Even though the whole idea of self-regulation is self-directed, </w:t>
      </w:r>
      <w:r w:rsidR="005B4151" w:rsidRPr="00CA14CC">
        <w:rPr>
          <w:rFonts w:ascii="Times New Roman" w:hAnsi="Times New Roman" w:cs="Times New Roman"/>
          <w:sz w:val="20"/>
          <w:szCs w:val="20"/>
          <w:lang w:val="en-GB"/>
        </w:rPr>
        <w:t xml:space="preserve">this </w:t>
      </w:r>
      <w:r w:rsidRPr="00CA14CC">
        <w:rPr>
          <w:rFonts w:ascii="Times New Roman" w:hAnsi="Times New Roman" w:cs="Times New Roman"/>
          <w:sz w:val="20"/>
          <w:szCs w:val="20"/>
          <w:lang w:val="en-GB"/>
        </w:rPr>
        <w:t xml:space="preserve">group </w:t>
      </w:r>
      <w:r w:rsidR="005B4151" w:rsidRPr="00CA14CC">
        <w:rPr>
          <w:rFonts w:ascii="Times New Roman" w:hAnsi="Times New Roman" w:cs="Times New Roman"/>
          <w:sz w:val="20"/>
          <w:szCs w:val="20"/>
          <w:lang w:val="en-GB"/>
        </w:rPr>
        <w:t xml:space="preserve">of </w:t>
      </w:r>
      <w:r w:rsidRPr="00CA14CC">
        <w:rPr>
          <w:rFonts w:ascii="Times New Roman" w:hAnsi="Times New Roman" w:cs="Times New Roman"/>
          <w:sz w:val="20"/>
          <w:szCs w:val="20"/>
          <w:lang w:val="en-GB"/>
        </w:rPr>
        <w:t xml:space="preserve">students still </w:t>
      </w:r>
      <w:r w:rsidR="005B4151" w:rsidRPr="00CA14CC">
        <w:rPr>
          <w:rFonts w:ascii="Times New Roman" w:hAnsi="Times New Roman" w:cs="Times New Roman"/>
          <w:sz w:val="20"/>
          <w:szCs w:val="20"/>
          <w:lang w:val="en-GB"/>
        </w:rPr>
        <w:t xml:space="preserve">expected </w:t>
      </w:r>
      <w:r w:rsidRPr="00CA14CC">
        <w:rPr>
          <w:rFonts w:ascii="Times New Roman" w:hAnsi="Times New Roman" w:cs="Times New Roman"/>
          <w:sz w:val="20"/>
          <w:szCs w:val="20"/>
          <w:lang w:val="en-GB"/>
        </w:rPr>
        <w:t>feedback to improve themselves.</w:t>
      </w:r>
      <w:r w:rsidR="003B3F4D" w:rsidRPr="00CA14CC">
        <w:rPr>
          <w:rFonts w:ascii="Times New Roman" w:hAnsi="Times New Roman" w:cs="Times New Roman"/>
          <w:sz w:val="20"/>
          <w:szCs w:val="20"/>
          <w:lang w:val="en-GB"/>
        </w:rPr>
        <w:t xml:space="preserve"> In this context, the quality of s</w:t>
      </w:r>
      <w:r w:rsidR="0030630C" w:rsidRPr="00CA14CC">
        <w:rPr>
          <w:rFonts w:ascii="Times New Roman" w:hAnsi="Times New Roman" w:cs="Times New Roman"/>
          <w:sz w:val="20"/>
          <w:szCs w:val="20"/>
          <w:lang w:val="en-GB"/>
        </w:rPr>
        <w:t xml:space="preserve">ocial relationships </w:t>
      </w:r>
      <w:r w:rsidR="003B3F4D" w:rsidRPr="00CA14CC">
        <w:rPr>
          <w:rFonts w:ascii="Times New Roman" w:hAnsi="Times New Roman" w:cs="Times New Roman"/>
          <w:sz w:val="20"/>
          <w:szCs w:val="20"/>
          <w:lang w:val="en-GB"/>
        </w:rPr>
        <w:t xml:space="preserve">positively promote the development of self-regulation </w:t>
      </w:r>
      <w:r w:rsidR="0030630C" w:rsidRPr="00CA14CC">
        <w:rPr>
          <w:rFonts w:ascii="Times New Roman" w:hAnsi="Times New Roman" w:cs="Times New Roman"/>
          <w:sz w:val="20"/>
          <w:szCs w:val="20"/>
          <w:lang w:val="en-GB"/>
        </w:rPr>
        <w:t>(</w:t>
      </w:r>
      <w:r w:rsidR="003B3F4D" w:rsidRPr="00CA14CC">
        <w:rPr>
          <w:rFonts w:ascii="Times New Roman" w:hAnsi="Times New Roman" w:cs="Times New Roman"/>
          <w:sz w:val="20"/>
          <w:szCs w:val="20"/>
          <w:lang w:val="en-GB"/>
        </w:rPr>
        <w:t>Farley and Kim-Spoon 2014</w:t>
      </w:r>
      <w:r w:rsidR="0030630C" w:rsidRPr="00CA14CC">
        <w:rPr>
          <w:rFonts w:ascii="Times New Roman" w:hAnsi="Times New Roman" w:cs="Times New Roman"/>
          <w:sz w:val="20"/>
          <w:szCs w:val="20"/>
          <w:lang w:val="en-GB"/>
        </w:rPr>
        <w:t>)</w:t>
      </w:r>
      <w:r w:rsidR="003B3F4D" w:rsidRPr="00CA14CC">
        <w:rPr>
          <w:rFonts w:ascii="Times New Roman" w:hAnsi="Times New Roman" w:cs="Times New Roman"/>
          <w:sz w:val="20"/>
          <w:szCs w:val="20"/>
          <w:lang w:val="en-GB"/>
        </w:rPr>
        <w:t>.</w:t>
      </w:r>
    </w:p>
    <w:p w14:paraId="47F5B22C" w14:textId="1724E3E4" w:rsidR="00610CBF" w:rsidRPr="00CA14CC" w:rsidRDefault="00610CBF" w:rsidP="005B4151">
      <w:pPr>
        <w:jc w:val="both"/>
        <w:rPr>
          <w:rFonts w:ascii="Times New Roman" w:hAnsi="Times New Roman" w:cs="Times New Roman"/>
          <w:sz w:val="20"/>
          <w:szCs w:val="20"/>
          <w:lang w:val="en-GB"/>
        </w:rPr>
      </w:pPr>
    </w:p>
    <w:p w14:paraId="37C11B3A" w14:textId="77777777" w:rsidR="00610CBF" w:rsidRPr="00CA14CC" w:rsidRDefault="00610CBF" w:rsidP="00CA14CC">
      <w:pPr>
        <w:jc w:val="center"/>
        <w:rPr>
          <w:rFonts w:ascii="Times New Roman" w:hAnsi="Times New Roman" w:cs="Times New Roman"/>
          <w:b/>
          <w:sz w:val="20"/>
          <w:szCs w:val="20"/>
          <w:lang w:val="en-GB"/>
        </w:rPr>
      </w:pPr>
      <w:r w:rsidRPr="00CA14CC">
        <w:rPr>
          <w:rFonts w:ascii="Times New Roman" w:hAnsi="Times New Roman" w:cs="Times New Roman"/>
          <w:b/>
          <w:sz w:val="20"/>
          <w:szCs w:val="20"/>
          <w:lang w:val="en-GB"/>
        </w:rPr>
        <w:t>Self-management</w:t>
      </w:r>
    </w:p>
    <w:p w14:paraId="063E405D" w14:textId="00B341AF" w:rsidR="00610CBF" w:rsidRPr="00CA14CC" w:rsidRDefault="00610CBF" w:rsidP="005B4151">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Self-management </w:t>
      </w:r>
      <w:r w:rsidR="005B4151" w:rsidRPr="00CA14CC">
        <w:rPr>
          <w:rFonts w:ascii="Times New Roman" w:hAnsi="Times New Roman" w:cs="Times New Roman"/>
          <w:sz w:val="20"/>
          <w:szCs w:val="20"/>
          <w:lang w:val="en-GB"/>
        </w:rPr>
        <w:t xml:space="preserve">is </w:t>
      </w:r>
      <w:r w:rsidRPr="00CA14CC">
        <w:rPr>
          <w:rFonts w:ascii="Times New Roman" w:hAnsi="Times New Roman" w:cs="Times New Roman"/>
          <w:sz w:val="20"/>
          <w:szCs w:val="20"/>
          <w:lang w:val="en-GB"/>
        </w:rPr>
        <w:t xml:space="preserve">another key skill in self-regulation that </w:t>
      </w:r>
      <w:r w:rsidR="005B4151" w:rsidRPr="00CA14CC">
        <w:rPr>
          <w:rFonts w:ascii="Times New Roman" w:hAnsi="Times New Roman" w:cs="Times New Roman"/>
          <w:sz w:val="20"/>
          <w:szCs w:val="20"/>
          <w:lang w:val="en-GB"/>
        </w:rPr>
        <w:t xml:space="preserve">contributes </w:t>
      </w:r>
      <w:r w:rsidRPr="00CA14CC">
        <w:rPr>
          <w:rFonts w:ascii="Times New Roman" w:hAnsi="Times New Roman" w:cs="Times New Roman"/>
          <w:sz w:val="20"/>
          <w:szCs w:val="20"/>
          <w:lang w:val="en-GB"/>
        </w:rPr>
        <w:t xml:space="preserve">to student success. </w:t>
      </w:r>
      <w:r w:rsidR="003B3F4D" w:rsidRPr="00CA14CC">
        <w:rPr>
          <w:rFonts w:ascii="Times New Roman" w:hAnsi="Times New Roman" w:cs="Times New Roman"/>
          <w:sz w:val="20"/>
          <w:szCs w:val="20"/>
          <w:lang w:val="en-GB"/>
        </w:rPr>
        <w:t xml:space="preserve">Three main themes </w:t>
      </w:r>
      <w:r w:rsidR="005B4151" w:rsidRPr="00CA14CC">
        <w:rPr>
          <w:rFonts w:ascii="Times New Roman" w:hAnsi="Times New Roman" w:cs="Times New Roman"/>
          <w:sz w:val="20"/>
          <w:szCs w:val="20"/>
          <w:lang w:val="en-GB"/>
        </w:rPr>
        <w:t xml:space="preserve">identified </w:t>
      </w:r>
      <w:r w:rsidRPr="00CA14CC">
        <w:rPr>
          <w:rFonts w:ascii="Times New Roman" w:hAnsi="Times New Roman" w:cs="Times New Roman"/>
          <w:sz w:val="20"/>
          <w:szCs w:val="20"/>
          <w:lang w:val="en-GB"/>
        </w:rPr>
        <w:t xml:space="preserve">which together describe the self-management skills used at university: </w:t>
      </w:r>
      <w:r w:rsidR="005B4151" w:rsidRPr="00CA14CC">
        <w:rPr>
          <w:rFonts w:ascii="Times New Roman" w:hAnsi="Times New Roman" w:cs="Times New Roman"/>
          <w:sz w:val="20"/>
          <w:szCs w:val="20"/>
          <w:lang w:val="en-GB"/>
        </w:rPr>
        <w:t xml:space="preserve">managing </w:t>
      </w:r>
      <w:r w:rsidRPr="00CA14CC">
        <w:rPr>
          <w:rFonts w:ascii="Times New Roman" w:hAnsi="Times New Roman" w:cs="Times New Roman"/>
          <w:sz w:val="20"/>
          <w:szCs w:val="20"/>
          <w:lang w:val="en-GB"/>
        </w:rPr>
        <w:t xml:space="preserve">time, self-learning, and self-resistance.  </w:t>
      </w:r>
    </w:p>
    <w:p w14:paraId="1D37DD6B" w14:textId="05D251BC" w:rsidR="00610CBF" w:rsidRPr="00CA14CC" w:rsidRDefault="00610CBF" w:rsidP="005B4151">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Time management is one of </w:t>
      </w:r>
      <w:r w:rsidR="005B4151"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important managerial skills that </w:t>
      </w:r>
      <w:r w:rsidR="005B4151" w:rsidRPr="00CA14CC">
        <w:rPr>
          <w:rFonts w:ascii="Times New Roman" w:hAnsi="Times New Roman" w:cs="Times New Roman"/>
          <w:sz w:val="20"/>
          <w:szCs w:val="20"/>
          <w:lang w:val="en-GB"/>
        </w:rPr>
        <w:t xml:space="preserve">helped the students </w:t>
      </w:r>
      <w:r w:rsidRPr="00CA14CC">
        <w:rPr>
          <w:rFonts w:ascii="Times New Roman" w:hAnsi="Times New Roman" w:cs="Times New Roman"/>
          <w:sz w:val="20"/>
          <w:szCs w:val="20"/>
          <w:lang w:val="en-GB"/>
        </w:rPr>
        <w:t xml:space="preserve">to balance their commitment </w:t>
      </w:r>
      <w:r w:rsidR="005B4151" w:rsidRPr="00CA14CC">
        <w:rPr>
          <w:rFonts w:ascii="Times New Roman" w:hAnsi="Times New Roman" w:cs="Times New Roman"/>
          <w:sz w:val="20"/>
          <w:szCs w:val="20"/>
          <w:lang w:val="en-GB"/>
        </w:rPr>
        <w:t xml:space="preserve">in the </w:t>
      </w:r>
      <w:r w:rsidRPr="00CA14CC">
        <w:rPr>
          <w:rFonts w:ascii="Times New Roman" w:hAnsi="Times New Roman" w:cs="Times New Roman"/>
          <w:sz w:val="20"/>
          <w:szCs w:val="20"/>
          <w:lang w:val="en-GB"/>
        </w:rPr>
        <w:t xml:space="preserve">academic and non-academic activities. </w:t>
      </w:r>
      <w:r w:rsidR="005B4151" w:rsidRPr="00CA14CC">
        <w:rPr>
          <w:rFonts w:ascii="Times New Roman" w:hAnsi="Times New Roman" w:cs="Times New Roman"/>
          <w:sz w:val="20"/>
          <w:szCs w:val="20"/>
          <w:lang w:val="en-GB"/>
        </w:rPr>
        <w:t xml:space="preserve">The students </w:t>
      </w:r>
      <w:r w:rsidRPr="00CA14CC">
        <w:rPr>
          <w:rFonts w:ascii="Times New Roman" w:hAnsi="Times New Roman" w:cs="Times New Roman"/>
          <w:sz w:val="20"/>
          <w:szCs w:val="20"/>
          <w:lang w:val="en-GB"/>
        </w:rPr>
        <w:t xml:space="preserve">believed </w:t>
      </w:r>
      <w:r w:rsidR="005B4151" w:rsidRPr="00CA14CC">
        <w:rPr>
          <w:rFonts w:ascii="Times New Roman" w:hAnsi="Times New Roman" w:cs="Times New Roman"/>
          <w:sz w:val="20"/>
          <w:szCs w:val="20"/>
          <w:lang w:val="en-GB"/>
        </w:rPr>
        <w:t xml:space="preserve">that the </w:t>
      </w:r>
      <w:r w:rsidRPr="00CA14CC">
        <w:rPr>
          <w:rFonts w:ascii="Times New Roman" w:hAnsi="Times New Roman" w:cs="Times New Roman"/>
          <w:sz w:val="20"/>
          <w:szCs w:val="20"/>
          <w:lang w:val="en-GB"/>
        </w:rPr>
        <w:t xml:space="preserve">university </w:t>
      </w:r>
      <w:r w:rsidR="005B4151" w:rsidRPr="00CA14CC">
        <w:rPr>
          <w:rFonts w:ascii="Times New Roman" w:hAnsi="Times New Roman" w:cs="Times New Roman"/>
          <w:sz w:val="20"/>
          <w:szCs w:val="20"/>
          <w:lang w:val="en-GB"/>
        </w:rPr>
        <w:t xml:space="preserve">provides </w:t>
      </w:r>
      <w:r w:rsidRPr="00CA14CC">
        <w:rPr>
          <w:rFonts w:ascii="Times New Roman" w:hAnsi="Times New Roman" w:cs="Times New Roman"/>
          <w:sz w:val="20"/>
          <w:szCs w:val="20"/>
          <w:lang w:val="en-GB"/>
        </w:rPr>
        <w:t xml:space="preserve">them with good opportunities for learning and </w:t>
      </w:r>
      <w:r w:rsidR="005B4151" w:rsidRPr="00CA14CC">
        <w:rPr>
          <w:rFonts w:ascii="Times New Roman" w:hAnsi="Times New Roman" w:cs="Times New Roman"/>
          <w:sz w:val="20"/>
          <w:szCs w:val="20"/>
          <w:lang w:val="en-GB"/>
        </w:rPr>
        <w:t xml:space="preserve">for exploring </w:t>
      </w:r>
      <w:r w:rsidRPr="00CA14CC">
        <w:rPr>
          <w:rFonts w:ascii="Times New Roman" w:hAnsi="Times New Roman" w:cs="Times New Roman"/>
          <w:sz w:val="20"/>
          <w:szCs w:val="20"/>
          <w:lang w:val="en-GB"/>
        </w:rPr>
        <w:t>knowledge outside the core curriculum. Thus</w:t>
      </w:r>
      <w:r w:rsidR="005B4151" w:rsidRPr="00CA14CC">
        <w:rPr>
          <w:rFonts w:ascii="Times New Roman" w:hAnsi="Times New Roman" w:cs="Times New Roman"/>
          <w:sz w:val="20"/>
          <w:szCs w:val="20"/>
          <w:lang w:val="en-GB"/>
        </w:rPr>
        <w:t>,</w:t>
      </w:r>
      <w:r w:rsidRPr="00CA14CC">
        <w:rPr>
          <w:rFonts w:ascii="Times New Roman" w:hAnsi="Times New Roman" w:cs="Times New Roman"/>
          <w:sz w:val="20"/>
          <w:szCs w:val="20"/>
          <w:lang w:val="en-GB"/>
        </w:rPr>
        <w:t xml:space="preserve"> balancing all of </w:t>
      </w:r>
      <w:r w:rsidR="005B4151" w:rsidRPr="00CA14CC">
        <w:rPr>
          <w:rFonts w:ascii="Times New Roman" w:hAnsi="Times New Roman" w:cs="Times New Roman"/>
          <w:sz w:val="20"/>
          <w:szCs w:val="20"/>
          <w:lang w:val="en-GB"/>
        </w:rPr>
        <w:t xml:space="preserve">these processes </w:t>
      </w:r>
      <w:r w:rsidRPr="00CA14CC">
        <w:rPr>
          <w:rFonts w:ascii="Times New Roman" w:hAnsi="Times New Roman" w:cs="Times New Roman"/>
          <w:sz w:val="20"/>
          <w:szCs w:val="20"/>
          <w:lang w:val="en-GB"/>
        </w:rPr>
        <w:t xml:space="preserve">have </w:t>
      </w:r>
      <w:r w:rsidR="005B4151" w:rsidRPr="00CA14CC">
        <w:rPr>
          <w:rFonts w:ascii="Times New Roman" w:hAnsi="Times New Roman" w:cs="Times New Roman"/>
          <w:sz w:val="20"/>
          <w:szCs w:val="20"/>
          <w:lang w:val="en-GB"/>
        </w:rPr>
        <w:t xml:space="preserve">a </w:t>
      </w:r>
      <w:r w:rsidRPr="00CA14CC">
        <w:rPr>
          <w:rFonts w:ascii="Times New Roman" w:hAnsi="Times New Roman" w:cs="Times New Roman"/>
          <w:sz w:val="20"/>
          <w:szCs w:val="20"/>
          <w:lang w:val="en-GB"/>
        </w:rPr>
        <w:t xml:space="preserve">significant impact on </w:t>
      </w:r>
      <w:r w:rsidR="005B4151"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student</w:t>
      </w:r>
      <w:r w:rsidR="005B4151"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knowledge and professional skills development. The following are </w:t>
      </w:r>
      <w:r w:rsidR="005B4151" w:rsidRPr="00CA14CC">
        <w:rPr>
          <w:rFonts w:ascii="Times New Roman" w:hAnsi="Times New Roman" w:cs="Times New Roman"/>
          <w:sz w:val="20"/>
          <w:szCs w:val="20"/>
          <w:lang w:val="en-GB"/>
        </w:rPr>
        <w:t xml:space="preserve">excerpts of </w:t>
      </w:r>
      <w:r w:rsidRPr="00CA14CC">
        <w:rPr>
          <w:rFonts w:ascii="Times New Roman" w:hAnsi="Times New Roman" w:cs="Times New Roman"/>
          <w:sz w:val="20"/>
          <w:szCs w:val="20"/>
          <w:lang w:val="en-GB"/>
        </w:rPr>
        <w:t>quotes from students with regard to their strategic planning of time:</w:t>
      </w:r>
    </w:p>
    <w:p w14:paraId="03361D1A" w14:textId="70965B62" w:rsidR="00610CBF" w:rsidRPr="00CA14CC" w:rsidRDefault="00610CBF" w:rsidP="00610CBF">
      <w:pPr>
        <w:ind w:left="720"/>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w:t>
      </w:r>
      <w:r w:rsidRPr="00CA14CC">
        <w:rPr>
          <w:rFonts w:ascii="Times New Roman" w:hAnsi="Times New Roman" w:cs="Times New Roman"/>
          <w:i/>
          <w:sz w:val="20"/>
          <w:szCs w:val="20"/>
          <w:lang w:val="en-GB"/>
        </w:rPr>
        <w:t>I always give priority to importance things, early week I already planned what I would do along that week...whether it is exams, deadline for assignments, meeting, out of campus project</w:t>
      </w:r>
      <w:r w:rsidR="0039249C" w:rsidRPr="00CA14CC">
        <w:rPr>
          <w:rFonts w:ascii="Times New Roman" w:hAnsi="Times New Roman" w:cs="Times New Roman"/>
          <w:i/>
          <w:sz w:val="20"/>
          <w:szCs w:val="20"/>
          <w:lang w:val="en-GB"/>
        </w:rPr>
        <w:t>…</w:t>
      </w:r>
      <w:r w:rsidRPr="00CA14CC">
        <w:rPr>
          <w:rFonts w:ascii="Times New Roman" w:hAnsi="Times New Roman" w:cs="Times New Roman"/>
          <w:i/>
          <w:sz w:val="20"/>
          <w:szCs w:val="20"/>
          <w:lang w:val="en-GB"/>
        </w:rPr>
        <w:t>so I am able to meet deadline, can spend time on my extracurricular activities and also time socialise with my friends</w:t>
      </w:r>
      <w:r w:rsidRPr="00CA14CC">
        <w:rPr>
          <w:rFonts w:ascii="Times New Roman" w:hAnsi="Times New Roman" w:cs="Times New Roman"/>
          <w:sz w:val="20"/>
          <w:szCs w:val="20"/>
          <w:lang w:val="en-GB"/>
        </w:rPr>
        <w:t>”</w:t>
      </w:r>
    </w:p>
    <w:p w14:paraId="4E073002" w14:textId="57E1AB16" w:rsidR="00610CBF" w:rsidRPr="00CA14CC" w:rsidRDefault="00610CBF" w:rsidP="006C7ED9">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lastRenderedPageBreak/>
        <w:t xml:space="preserve">Apart from that, flexibility in managing time was one of the most popular </w:t>
      </w:r>
      <w:r w:rsidR="005B4151" w:rsidRPr="00CA14CC">
        <w:rPr>
          <w:rFonts w:ascii="Times New Roman" w:hAnsi="Times New Roman" w:cs="Times New Roman"/>
          <w:sz w:val="20"/>
          <w:szCs w:val="20"/>
          <w:lang w:val="en-GB"/>
        </w:rPr>
        <w:t xml:space="preserve">methods </w:t>
      </w:r>
      <w:r w:rsidRPr="00CA14CC">
        <w:rPr>
          <w:rFonts w:ascii="Times New Roman" w:hAnsi="Times New Roman" w:cs="Times New Roman"/>
          <w:sz w:val="20"/>
          <w:szCs w:val="20"/>
          <w:lang w:val="en-GB"/>
        </w:rPr>
        <w:t xml:space="preserve">that </w:t>
      </w:r>
      <w:r w:rsidR="005B4151"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students practiced when they have many </w:t>
      </w:r>
      <w:r w:rsidR="006C7ED9" w:rsidRPr="00CA14CC">
        <w:rPr>
          <w:rFonts w:ascii="Times New Roman" w:hAnsi="Times New Roman" w:cs="Times New Roman"/>
          <w:sz w:val="20"/>
          <w:szCs w:val="20"/>
          <w:lang w:val="en-GB"/>
        </w:rPr>
        <w:t>deadlines to meet</w:t>
      </w:r>
      <w:r w:rsidRPr="00CA14CC">
        <w:rPr>
          <w:rFonts w:ascii="Times New Roman" w:hAnsi="Times New Roman" w:cs="Times New Roman"/>
          <w:sz w:val="20"/>
          <w:szCs w:val="20"/>
          <w:lang w:val="en-GB"/>
        </w:rPr>
        <w:t xml:space="preserve">. As stated by Avin: </w:t>
      </w:r>
    </w:p>
    <w:p w14:paraId="04C99419" w14:textId="77777777" w:rsidR="00610CBF" w:rsidRPr="00CA14CC" w:rsidRDefault="00610CBF" w:rsidP="00610CBF">
      <w:pPr>
        <w:ind w:left="720"/>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w:t>
      </w:r>
      <w:r w:rsidRPr="00CA14CC">
        <w:rPr>
          <w:rFonts w:ascii="Times New Roman" w:hAnsi="Times New Roman" w:cs="Times New Roman"/>
          <w:i/>
          <w:sz w:val="20"/>
          <w:szCs w:val="20"/>
          <w:lang w:val="en-GB"/>
        </w:rPr>
        <w:t>If my schedule very packed, I would sacrifice time that I spent on sleep, leisure with friends or outdoor activities…so I have more time to concentrate on my task</w:t>
      </w:r>
      <w:r w:rsidRPr="00CA14CC">
        <w:rPr>
          <w:rFonts w:ascii="Times New Roman" w:hAnsi="Times New Roman" w:cs="Times New Roman"/>
          <w:sz w:val="20"/>
          <w:szCs w:val="20"/>
          <w:lang w:val="en-GB"/>
        </w:rPr>
        <w:t>”</w:t>
      </w:r>
    </w:p>
    <w:p w14:paraId="63D2A3A0" w14:textId="1FEB5BBA" w:rsidR="00610CBF" w:rsidRPr="00CA14CC" w:rsidRDefault="00610CBF" w:rsidP="006C7ED9">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Regardless of the heavy burden of educational activities, </w:t>
      </w:r>
      <w:r w:rsidR="006C7ED9" w:rsidRPr="00CA14CC">
        <w:rPr>
          <w:rFonts w:ascii="Times New Roman" w:hAnsi="Times New Roman" w:cs="Times New Roman"/>
          <w:sz w:val="20"/>
          <w:szCs w:val="20"/>
          <w:lang w:val="en-GB"/>
        </w:rPr>
        <w:t xml:space="preserve">these students </w:t>
      </w:r>
      <w:r w:rsidRPr="00CA14CC">
        <w:rPr>
          <w:rFonts w:ascii="Times New Roman" w:hAnsi="Times New Roman" w:cs="Times New Roman"/>
          <w:sz w:val="20"/>
          <w:szCs w:val="20"/>
          <w:lang w:val="en-GB"/>
        </w:rPr>
        <w:t xml:space="preserve">performed academically because they </w:t>
      </w:r>
      <w:r w:rsidR="003B3F4D" w:rsidRPr="00CA14CC">
        <w:rPr>
          <w:rFonts w:ascii="Times New Roman" w:hAnsi="Times New Roman" w:cs="Times New Roman"/>
          <w:sz w:val="20"/>
          <w:szCs w:val="20"/>
          <w:lang w:val="en-GB"/>
        </w:rPr>
        <w:t xml:space="preserve">are </w:t>
      </w:r>
      <w:r w:rsidR="006C7ED9" w:rsidRPr="00CA14CC">
        <w:rPr>
          <w:rFonts w:ascii="Times New Roman" w:hAnsi="Times New Roman" w:cs="Times New Roman"/>
          <w:sz w:val="20"/>
          <w:szCs w:val="20"/>
          <w:lang w:val="en-GB"/>
        </w:rPr>
        <w:t>multitasked</w:t>
      </w:r>
      <w:r w:rsidRPr="00CA14CC">
        <w:rPr>
          <w:rFonts w:ascii="Times New Roman" w:hAnsi="Times New Roman" w:cs="Times New Roman"/>
          <w:sz w:val="20"/>
          <w:szCs w:val="20"/>
          <w:lang w:val="en-GB"/>
        </w:rPr>
        <w:t xml:space="preserve">, </w:t>
      </w:r>
      <w:r w:rsidR="006C7ED9" w:rsidRPr="00CA14CC">
        <w:rPr>
          <w:rFonts w:ascii="Times New Roman" w:hAnsi="Times New Roman" w:cs="Times New Roman"/>
          <w:sz w:val="20"/>
          <w:szCs w:val="20"/>
          <w:lang w:val="en-GB"/>
        </w:rPr>
        <w:t xml:space="preserve">avoided </w:t>
      </w:r>
      <w:r w:rsidRPr="00CA14CC">
        <w:rPr>
          <w:rFonts w:ascii="Times New Roman" w:hAnsi="Times New Roman" w:cs="Times New Roman"/>
          <w:sz w:val="20"/>
          <w:szCs w:val="20"/>
          <w:lang w:val="en-GB"/>
        </w:rPr>
        <w:t xml:space="preserve">unnecessary activities, </w:t>
      </w:r>
      <w:r w:rsidR="006C7ED9" w:rsidRPr="00CA14CC">
        <w:rPr>
          <w:rFonts w:ascii="Times New Roman" w:hAnsi="Times New Roman" w:cs="Times New Roman"/>
          <w:sz w:val="20"/>
          <w:szCs w:val="20"/>
          <w:lang w:val="en-GB"/>
        </w:rPr>
        <w:t xml:space="preserve">stayed </w:t>
      </w:r>
      <w:r w:rsidRPr="00CA14CC">
        <w:rPr>
          <w:rFonts w:ascii="Times New Roman" w:hAnsi="Times New Roman" w:cs="Times New Roman"/>
          <w:sz w:val="20"/>
          <w:szCs w:val="20"/>
          <w:lang w:val="en-GB"/>
        </w:rPr>
        <w:t xml:space="preserve">focused, and </w:t>
      </w:r>
      <w:r w:rsidR="006C7ED9" w:rsidRPr="00CA14CC">
        <w:rPr>
          <w:rFonts w:ascii="Times New Roman" w:hAnsi="Times New Roman" w:cs="Times New Roman"/>
          <w:sz w:val="20"/>
          <w:szCs w:val="20"/>
          <w:lang w:val="en-GB"/>
        </w:rPr>
        <w:t xml:space="preserve">ultimately they believed firmly that </w:t>
      </w:r>
      <w:r w:rsidRPr="00CA14CC">
        <w:rPr>
          <w:rFonts w:ascii="Times New Roman" w:hAnsi="Times New Roman" w:cs="Times New Roman"/>
          <w:sz w:val="20"/>
          <w:szCs w:val="20"/>
          <w:lang w:val="en-GB"/>
        </w:rPr>
        <w:t>it was their responsibility to do their best.</w:t>
      </w:r>
      <w:r w:rsidR="003B3F4D" w:rsidRPr="00CA14CC">
        <w:rPr>
          <w:rFonts w:ascii="Times New Roman" w:hAnsi="Times New Roman" w:cs="Times New Roman"/>
          <w:sz w:val="20"/>
          <w:szCs w:val="20"/>
          <w:lang w:val="en-GB"/>
        </w:rPr>
        <w:t xml:space="preserve"> </w:t>
      </w:r>
      <w:r w:rsidR="006C7ED9" w:rsidRPr="00CA14CC">
        <w:rPr>
          <w:rFonts w:ascii="Times New Roman" w:hAnsi="Times New Roman" w:cs="Times New Roman"/>
          <w:sz w:val="20"/>
          <w:szCs w:val="20"/>
          <w:lang w:val="en-GB"/>
        </w:rPr>
        <w:t xml:space="preserve">The students mentioned that </w:t>
      </w:r>
      <w:r w:rsidRPr="00CA14CC">
        <w:rPr>
          <w:rFonts w:ascii="Times New Roman" w:hAnsi="Times New Roman" w:cs="Times New Roman"/>
          <w:sz w:val="20"/>
          <w:szCs w:val="20"/>
          <w:lang w:val="en-GB"/>
        </w:rPr>
        <w:t xml:space="preserve">being </w:t>
      </w:r>
      <w:r w:rsidR="006C7ED9" w:rsidRPr="00CA14CC">
        <w:rPr>
          <w:rFonts w:ascii="Times New Roman" w:hAnsi="Times New Roman" w:cs="Times New Roman"/>
          <w:sz w:val="20"/>
          <w:szCs w:val="20"/>
          <w:lang w:val="en-GB"/>
        </w:rPr>
        <w:t xml:space="preserve">a person who multitasked </w:t>
      </w:r>
      <w:r w:rsidRPr="00CA14CC">
        <w:rPr>
          <w:rFonts w:ascii="Times New Roman" w:hAnsi="Times New Roman" w:cs="Times New Roman"/>
          <w:sz w:val="20"/>
          <w:szCs w:val="20"/>
          <w:lang w:val="en-GB"/>
        </w:rPr>
        <w:t>helped them to develop their talents and skills</w:t>
      </w:r>
      <w:r w:rsidR="006C7ED9" w:rsidRPr="00CA14CC">
        <w:rPr>
          <w:rFonts w:ascii="Times New Roman" w:hAnsi="Times New Roman" w:cs="Times New Roman"/>
          <w:sz w:val="20"/>
          <w:szCs w:val="20"/>
          <w:lang w:val="en-GB"/>
        </w:rPr>
        <w:t>,</w:t>
      </w:r>
      <w:r w:rsidRPr="00CA14CC">
        <w:rPr>
          <w:rFonts w:ascii="Times New Roman" w:hAnsi="Times New Roman" w:cs="Times New Roman"/>
          <w:sz w:val="20"/>
          <w:szCs w:val="20"/>
          <w:lang w:val="en-GB"/>
        </w:rPr>
        <w:t xml:space="preserve"> and </w:t>
      </w:r>
      <w:r w:rsidR="006C7ED9" w:rsidRPr="00CA14CC">
        <w:rPr>
          <w:rFonts w:ascii="Times New Roman" w:hAnsi="Times New Roman" w:cs="Times New Roman"/>
          <w:sz w:val="20"/>
          <w:szCs w:val="20"/>
          <w:lang w:val="en-GB"/>
        </w:rPr>
        <w:t xml:space="preserve">allowed them to experience </w:t>
      </w:r>
      <w:r w:rsidR="00CA14CC" w:rsidRPr="00CA14CC">
        <w:rPr>
          <w:rFonts w:ascii="Times New Roman" w:hAnsi="Times New Roman" w:cs="Times New Roman"/>
          <w:sz w:val="20"/>
          <w:szCs w:val="20"/>
          <w:lang w:val="en-GB"/>
        </w:rPr>
        <w:t>new</w:t>
      </w:r>
      <w:r w:rsidRPr="00CA14CC">
        <w:rPr>
          <w:rFonts w:ascii="Times New Roman" w:hAnsi="Times New Roman" w:cs="Times New Roman"/>
          <w:sz w:val="20"/>
          <w:szCs w:val="20"/>
          <w:lang w:val="en-GB"/>
        </w:rPr>
        <w:t xml:space="preserve"> </w:t>
      </w:r>
      <w:r w:rsidR="006C7ED9" w:rsidRPr="00CA14CC">
        <w:rPr>
          <w:rFonts w:ascii="Times New Roman" w:hAnsi="Times New Roman" w:cs="Times New Roman"/>
          <w:sz w:val="20"/>
          <w:szCs w:val="20"/>
          <w:lang w:val="en-GB"/>
        </w:rPr>
        <w:t xml:space="preserve">and </w:t>
      </w:r>
      <w:r w:rsidRPr="00CA14CC">
        <w:rPr>
          <w:rFonts w:ascii="Times New Roman" w:hAnsi="Times New Roman" w:cs="Times New Roman"/>
          <w:sz w:val="20"/>
          <w:szCs w:val="20"/>
          <w:lang w:val="en-GB"/>
        </w:rPr>
        <w:t>different thing</w:t>
      </w:r>
      <w:r w:rsidR="006C7ED9" w:rsidRPr="00CA14CC">
        <w:rPr>
          <w:rFonts w:ascii="Times New Roman" w:hAnsi="Times New Roman" w:cs="Times New Roman"/>
          <w:sz w:val="20"/>
          <w:szCs w:val="20"/>
          <w:lang w:val="en-GB"/>
        </w:rPr>
        <w:t>s</w:t>
      </w:r>
      <w:r w:rsidRPr="00CA14CC">
        <w:rPr>
          <w:rFonts w:ascii="Times New Roman" w:hAnsi="Times New Roman" w:cs="Times New Roman"/>
          <w:sz w:val="20"/>
          <w:szCs w:val="20"/>
          <w:lang w:val="en-GB"/>
        </w:rPr>
        <w:t xml:space="preserve"> through </w:t>
      </w:r>
      <w:r w:rsidR="006C7ED9"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extracurricular activities. As stated by Zaif, holding a post in </w:t>
      </w:r>
      <w:r w:rsidR="006C7ED9"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Student Representative Council (MPP) </w:t>
      </w:r>
      <w:r w:rsidR="006C7ED9" w:rsidRPr="00CA14CC">
        <w:rPr>
          <w:rFonts w:ascii="Times New Roman" w:hAnsi="Times New Roman" w:cs="Times New Roman"/>
          <w:sz w:val="20"/>
          <w:szCs w:val="20"/>
          <w:lang w:val="en-GB"/>
        </w:rPr>
        <w:t xml:space="preserve">would demand from a student </w:t>
      </w:r>
      <w:r w:rsidRPr="00CA14CC">
        <w:rPr>
          <w:rFonts w:ascii="Times New Roman" w:hAnsi="Times New Roman" w:cs="Times New Roman"/>
          <w:sz w:val="20"/>
          <w:szCs w:val="20"/>
          <w:lang w:val="en-GB"/>
        </w:rPr>
        <w:t>responsibility and high commitment. However</w:t>
      </w:r>
      <w:r w:rsidR="006C7ED9" w:rsidRPr="00CA14CC">
        <w:rPr>
          <w:rFonts w:ascii="Times New Roman" w:hAnsi="Times New Roman" w:cs="Times New Roman"/>
          <w:sz w:val="20"/>
          <w:szCs w:val="20"/>
          <w:lang w:val="en-GB"/>
        </w:rPr>
        <w:t>,</w:t>
      </w:r>
      <w:r w:rsidRPr="00CA14CC">
        <w:rPr>
          <w:rFonts w:ascii="Times New Roman" w:hAnsi="Times New Roman" w:cs="Times New Roman"/>
          <w:sz w:val="20"/>
          <w:szCs w:val="20"/>
          <w:lang w:val="en-GB"/>
        </w:rPr>
        <w:t xml:space="preserve"> because of his passion in leadership</w:t>
      </w:r>
      <w:r w:rsidR="006C7ED9" w:rsidRPr="00CA14CC">
        <w:rPr>
          <w:rFonts w:ascii="Times New Roman" w:hAnsi="Times New Roman" w:cs="Times New Roman"/>
          <w:sz w:val="20"/>
          <w:szCs w:val="20"/>
          <w:lang w:val="en-GB"/>
        </w:rPr>
        <w:t>,</w:t>
      </w:r>
      <w:r w:rsidRPr="00CA14CC">
        <w:rPr>
          <w:rFonts w:ascii="Times New Roman" w:hAnsi="Times New Roman" w:cs="Times New Roman"/>
          <w:sz w:val="20"/>
          <w:szCs w:val="20"/>
          <w:lang w:val="en-GB"/>
        </w:rPr>
        <w:t xml:space="preserve"> he </w:t>
      </w:r>
      <w:r w:rsidR="006C7ED9" w:rsidRPr="00CA14CC">
        <w:rPr>
          <w:rFonts w:ascii="Times New Roman" w:hAnsi="Times New Roman" w:cs="Times New Roman"/>
          <w:sz w:val="20"/>
          <w:szCs w:val="20"/>
          <w:lang w:val="en-GB"/>
        </w:rPr>
        <w:t xml:space="preserve">managed </w:t>
      </w:r>
      <w:r w:rsidRPr="00CA14CC">
        <w:rPr>
          <w:rFonts w:ascii="Times New Roman" w:hAnsi="Times New Roman" w:cs="Times New Roman"/>
          <w:sz w:val="20"/>
          <w:szCs w:val="20"/>
          <w:lang w:val="en-GB"/>
        </w:rPr>
        <w:t>his time smartly. As he said, “</w:t>
      </w:r>
      <w:r w:rsidRPr="00CA14CC">
        <w:rPr>
          <w:rFonts w:ascii="Times New Roman" w:hAnsi="Times New Roman" w:cs="Times New Roman"/>
          <w:i/>
          <w:sz w:val="20"/>
          <w:szCs w:val="20"/>
          <w:lang w:val="en-GB"/>
        </w:rPr>
        <w:t xml:space="preserve">as a leader I should be an example for other students. Apart from being success in leadership, I also maintain my pointer 3.5 above. </w:t>
      </w:r>
      <w:r w:rsidR="006C7ED9" w:rsidRPr="00CA14CC">
        <w:rPr>
          <w:rFonts w:ascii="Times New Roman" w:hAnsi="Times New Roman" w:cs="Times New Roman"/>
          <w:i/>
          <w:sz w:val="20"/>
          <w:szCs w:val="20"/>
          <w:lang w:val="en-GB"/>
        </w:rPr>
        <w:t>.</w:t>
      </w:r>
      <w:r w:rsidRPr="00CA14CC">
        <w:rPr>
          <w:rFonts w:ascii="Times New Roman" w:hAnsi="Times New Roman" w:cs="Times New Roman"/>
          <w:i/>
          <w:sz w:val="20"/>
          <w:szCs w:val="20"/>
          <w:lang w:val="en-GB"/>
        </w:rPr>
        <w:t>..actually managing many things at one time make you become more independent, disciplined and matured</w:t>
      </w:r>
      <w:r w:rsidR="00F30C6D" w:rsidRPr="00CA14CC">
        <w:rPr>
          <w:rFonts w:ascii="Times New Roman" w:hAnsi="Times New Roman" w:cs="Times New Roman"/>
          <w:i/>
          <w:sz w:val="20"/>
          <w:szCs w:val="20"/>
          <w:lang w:val="en-GB"/>
        </w:rPr>
        <w:t>”</w:t>
      </w:r>
      <w:r w:rsidRPr="00CA14CC">
        <w:rPr>
          <w:rFonts w:ascii="Times New Roman" w:hAnsi="Times New Roman" w:cs="Times New Roman"/>
          <w:i/>
          <w:sz w:val="20"/>
          <w:szCs w:val="20"/>
          <w:lang w:val="en-GB"/>
        </w:rPr>
        <w:t xml:space="preserve">. </w:t>
      </w:r>
    </w:p>
    <w:p w14:paraId="22DC1A2D" w14:textId="48990BB7" w:rsidR="00610CBF" w:rsidRPr="00CA14CC" w:rsidRDefault="00610CBF" w:rsidP="006C7ED9">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The same notion </w:t>
      </w:r>
      <w:r w:rsidR="006C7ED9" w:rsidRPr="00CA14CC">
        <w:rPr>
          <w:rFonts w:ascii="Times New Roman" w:hAnsi="Times New Roman" w:cs="Times New Roman"/>
          <w:sz w:val="20"/>
          <w:szCs w:val="20"/>
          <w:lang w:val="en-GB"/>
        </w:rPr>
        <w:t xml:space="preserve">was </w:t>
      </w:r>
      <w:r w:rsidRPr="00CA14CC">
        <w:rPr>
          <w:rFonts w:ascii="Times New Roman" w:hAnsi="Times New Roman" w:cs="Times New Roman"/>
          <w:sz w:val="20"/>
          <w:szCs w:val="20"/>
          <w:lang w:val="en-GB"/>
        </w:rPr>
        <w:t xml:space="preserve">also shared by </w:t>
      </w:r>
      <w:r w:rsidR="006C7ED9" w:rsidRPr="00CA14CC">
        <w:rPr>
          <w:rFonts w:ascii="Times New Roman" w:hAnsi="Times New Roman" w:cs="Times New Roman"/>
          <w:sz w:val="20"/>
          <w:szCs w:val="20"/>
          <w:lang w:val="en-GB"/>
        </w:rPr>
        <w:t xml:space="preserve">the other </w:t>
      </w:r>
      <w:r w:rsidRPr="00CA14CC">
        <w:rPr>
          <w:rFonts w:ascii="Times New Roman" w:hAnsi="Times New Roman" w:cs="Times New Roman"/>
          <w:sz w:val="20"/>
          <w:szCs w:val="20"/>
          <w:lang w:val="en-GB"/>
        </w:rPr>
        <w:t>students who actively engaged in college activities, sports, student mobility</w:t>
      </w:r>
      <w:r w:rsidR="006C7ED9" w:rsidRPr="00CA14CC">
        <w:rPr>
          <w:rFonts w:ascii="Times New Roman" w:hAnsi="Times New Roman" w:cs="Times New Roman"/>
          <w:sz w:val="20"/>
          <w:szCs w:val="20"/>
          <w:lang w:val="en-GB"/>
        </w:rPr>
        <w:t xml:space="preserve"> programme</w:t>
      </w:r>
      <w:r w:rsidRPr="00CA14CC">
        <w:rPr>
          <w:rFonts w:ascii="Times New Roman" w:hAnsi="Times New Roman" w:cs="Times New Roman"/>
          <w:sz w:val="20"/>
          <w:szCs w:val="20"/>
          <w:lang w:val="en-GB"/>
        </w:rPr>
        <w:t xml:space="preserve">, </w:t>
      </w:r>
      <w:r w:rsidR="006C7ED9" w:rsidRPr="00CA14CC">
        <w:rPr>
          <w:rFonts w:ascii="Times New Roman" w:hAnsi="Times New Roman" w:cs="Times New Roman"/>
          <w:sz w:val="20"/>
          <w:szCs w:val="20"/>
          <w:lang w:val="en-GB"/>
        </w:rPr>
        <w:t>and volunteer</w:t>
      </w:r>
      <w:r w:rsidRPr="00CA14CC">
        <w:rPr>
          <w:rFonts w:ascii="Times New Roman" w:hAnsi="Times New Roman" w:cs="Times New Roman"/>
          <w:sz w:val="20"/>
          <w:szCs w:val="20"/>
          <w:lang w:val="en-GB"/>
        </w:rPr>
        <w:t xml:space="preserve"> work with </w:t>
      </w:r>
      <w:r w:rsidR="006C7ED9"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local community. In this context, maturity and effective time management </w:t>
      </w:r>
      <w:r w:rsidR="006C7ED9" w:rsidRPr="00CA14CC">
        <w:rPr>
          <w:rFonts w:ascii="Times New Roman" w:hAnsi="Times New Roman" w:cs="Times New Roman"/>
          <w:sz w:val="20"/>
          <w:szCs w:val="20"/>
          <w:lang w:val="en-GB"/>
        </w:rPr>
        <w:t xml:space="preserve">helped the </w:t>
      </w:r>
      <w:r w:rsidRPr="00CA14CC">
        <w:rPr>
          <w:rFonts w:ascii="Times New Roman" w:hAnsi="Times New Roman" w:cs="Times New Roman"/>
          <w:sz w:val="20"/>
          <w:szCs w:val="20"/>
          <w:lang w:val="en-GB"/>
        </w:rPr>
        <w:t xml:space="preserve">students to manipulate available resources and maximise </w:t>
      </w:r>
      <w:r w:rsidR="006C7ED9" w:rsidRPr="00CA14CC">
        <w:rPr>
          <w:rFonts w:ascii="Times New Roman" w:hAnsi="Times New Roman" w:cs="Times New Roman"/>
          <w:sz w:val="20"/>
          <w:szCs w:val="20"/>
          <w:lang w:val="en-GB"/>
        </w:rPr>
        <w:t xml:space="preserve">their </w:t>
      </w:r>
      <w:r w:rsidRPr="00CA14CC">
        <w:rPr>
          <w:rFonts w:ascii="Times New Roman" w:hAnsi="Times New Roman" w:cs="Times New Roman"/>
          <w:sz w:val="20"/>
          <w:szCs w:val="20"/>
          <w:lang w:val="en-GB"/>
        </w:rPr>
        <w:t xml:space="preserve">learning opportunities. </w:t>
      </w:r>
      <w:r w:rsidR="006C7ED9" w:rsidRPr="00CA14CC">
        <w:rPr>
          <w:rFonts w:ascii="Times New Roman" w:hAnsi="Times New Roman" w:cs="Times New Roman"/>
          <w:sz w:val="20"/>
          <w:szCs w:val="20"/>
          <w:lang w:val="en-GB"/>
        </w:rPr>
        <w:t xml:space="preserve">The students determined the </w:t>
      </w:r>
      <w:r w:rsidRPr="00CA14CC">
        <w:rPr>
          <w:rFonts w:ascii="Times New Roman" w:hAnsi="Times New Roman" w:cs="Times New Roman"/>
          <w:sz w:val="20"/>
          <w:szCs w:val="20"/>
          <w:lang w:val="en-GB"/>
        </w:rPr>
        <w:t xml:space="preserve">time when they </w:t>
      </w:r>
      <w:r w:rsidR="006C7ED9" w:rsidRPr="00CA14CC">
        <w:rPr>
          <w:rFonts w:ascii="Times New Roman" w:hAnsi="Times New Roman" w:cs="Times New Roman"/>
          <w:sz w:val="20"/>
          <w:szCs w:val="20"/>
          <w:lang w:val="en-GB"/>
        </w:rPr>
        <w:t xml:space="preserve">needed </w:t>
      </w:r>
      <w:r w:rsidRPr="00CA14CC">
        <w:rPr>
          <w:rFonts w:ascii="Times New Roman" w:hAnsi="Times New Roman" w:cs="Times New Roman"/>
          <w:sz w:val="20"/>
          <w:szCs w:val="20"/>
          <w:lang w:val="en-GB"/>
        </w:rPr>
        <w:t xml:space="preserve">to study alone without distraction or time </w:t>
      </w:r>
      <w:r w:rsidR="006C7ED9" w:rsidRPr="00CA14CC">
        <w:rPr>
          <w:rFonts w:ascii="Times New Roman" w:hAnsi="Times New Roman" w:cs="Times New Roman"/>
          <w:sz w:val="20"/>
          <w:szCs w:val="20"/>
          <w:lang w:val="en-GB"/>
        </w:rPr>
        <w:t xml:space="preserve">when </w:t>
      </w:r>
      <w:r w:rsidRPr="00CA14CC">
        <w:rPr>
          <w:rFonts w:ascii="Times New Roman" w:hAnsi="Times New Roman" w:cs="Times New Roman"/>
          <w:sz w:val="20"/>
          <w:szCs w:val="20"/>
          <w:lang w:val="en-GB"/>
        </w:rPr>
        <w:t xml:space="preserve">they </w:t>
      </w:r>
      <w:r w:rsidR="006C7ED9" w:rsidRPr="00CA14CC">
        <w:rPr>
          <w:rFonts w:ascii="Times New Roman" w:hAnsi="Times New Roman" w:cs="Times New Roman"/>
          <w:sz w:val="20"/>
          <w:szCs w:val="20"/>
          <w:lang w:val="en-GB"/>
        </w:rPr>
        <w:t xml:space="preserve">needed to </w:t>
      </w:r>
      <w:r w:rsidRPr="00CA14CC">
        <w:rPr>
          <w:rFonts w:ascii="Times New Roman" w:hAnsi="Times New Roman" w:cs="Times New Roman"/>
          <w:sz w:val="20"/>
          <w:szCs w:val="20"/>
          <w:lang w:val="en-GB"/>
        </w:rPr>
        <w:t xml:space="preserve">work with others. Thus, knowing how and when to work with </w:t>
      </w:r>
      <w:r w:rsidR="006C7ED9" w:rsidRPr="00CA14CC">
        <w:rPr>
          <w:rFonts w:ascii="Times New Roman" w:hAnsi="Times New Roman" w:cs="Times New Roman"/>
          <w:sz w:val="20"/>
          <w:szCs w:val="20"/>
          <w:lang w:val="en-GB"/>
        </w:rPr>
        <w:t xml:space="preserve">others </w:t>
      </w:r>
      <w:r w:rsidRPr="00CA14CC">
        <w:rPr>
          <w:rFonts w:ascii="Times New Roman" w:hAnsi="Times New Roman" w:cs="Times New Roman"/>
          <w:sz w:val="20"/>
          <w:szCs w:val="20"/>
          <w:lang w:val="en-GB"/>
        </w:rPr>
        <w:t xml:space="preserve">is an important skill. </w:t>
      </w:r>
    </w:p>
    <w:p w14:paraId="70E4FD26" w14:textId="60D25752" w:rsidR="00610CBF" w:rsidRPr="00CA14CC" w:rsidRDefault="006C7ED9" w:rsidP="00C152A1">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The students </w:t>
      </w:r>
      <w:r w:rsidR="00610CBF" w:rsidRPr="00CA14CC">
        <w:rPr>
          <w:rFonts w:ascii="Times New Roman" w:hAnsi="Times New Roman" w:cs="Times New Roman"/>
          <w:sz w:val="20"/>
          <w:szCs w:val="20"/>
          <w:lang w:val="en-GB"/>
        </w:rPr>
        <w:t xml:space="preserve">also shared the importance of using various resources available </w:t>
      </w:r>
      <w:r w:rsidRPr="00CA14CC">
        <w:rPr>
          <w:rFonts w:ascii="Times New Roman" w:hAnsi="Times New Roman" w:cs="Times New Roman"/>
          <w:sz w:val="20"/>
          <w:szCs w:val="20"/>
          <w:lang w:val="en-GB"/>
        </w:rPr>
        <w:t xml:space="preserve">that are </w:t>
      </w:r>
      <w:r w:rsidR="00610CBF" w:rsidRPr="00CA14CC">
        <w:rPr>
          <w:rFonts w:ascii="Times New Roman" w:hAnsi="Times New Roman" w:cs="Times New Roman"/>
          <w:sz w:val="20"/>
          <w:szCs w:val="20"/>
          <w:lang w:val="en-GB"/>
        </w:rPr>
        <w:t xml:space="preserve">provided by </w:t>
      </w:r>
      <w:r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university such as books, </w:t>
      </w:r>
      <w:r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internet and </w:t>
      </w:r>
      <w:r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library to improve their understanding </w:t>
      </w:r>
      <w:r w:rsidRPr="00CA14CC">
        <w:rPr>
          <w:rFonts w:ascii="Times New Roman" w:hAnsi="Times New Roman" w:cs="Times New Roman"/>
          <w:sz w:val="20"/>
          <w:szCs w:val="20"/>
          <w:lang w:val="en-GB"/>
        </w:rPr>
        <w:t xml:space="preserve">of </w:t>
      </w:r>
      <w:r w:rsidR="00610CBF" w:rsidRPr="00CA14CC">
        <w:rPr>
          <w:rFonts w:ascii="Times New Roman" w:hAnsi="Times New Roman" w:cs="Times New Roman"/>
          <w:sz w:val="20"/>
          <w:szCs w:val="20"/>
          <w:lang w:val="en-GB"/>
        </w:rPr>
        <w:t xml:space="preserve">certain </w:t>
      </w:r>
      <w:r w:rsidRPr="00CA14CC">
        <w:rPr>
          <w:rFonts w:ascii="Times New Roman" w:hAnsi="Times New Roman" w:cs="Times New Roman"/>
          <w:sz w:val="20"/>
          <w:szCs w:val="20"/>
          <w:lang w:val="en-GB"/>
        </w:rPr>
        <w:t>topics</w:t>
      </w:r>
      <w:r w:rsidR="00610CBF" w:rsidRPr="00CA14CC">
        <w:rPr>
          <w:rFonts w:ascii="Times New Roman" w:hAnsi="Times New Roman" w:cs="Times New Roman"/>
          <w:sz w:val="20"/>
          <w:szCs w:val="20"/>
          <w:lang w:val="en-GB"/>
        </w:rPr>
        <w:t>. For example, Lana said</w:t>
      </w:r>
      <w:r w:rsidRPr="00CA14CC">
        <w:rPr>
          <w:rFonts w:ascii="Times New Roman" w:hAnsi="Times New Roman" w:cs="Times New Roman"/>
          <w:sz w:val="20"/>
          <w:szCs w:val="20"/>
          <w:lang w:val="en-GB"/>
        </w:rPr>
        <w:t xml:space="preserve"> that</w:t>
      </w:r>
      <w:r w:rsidR="00610CBF" w:rsidRPr="00CA14CC">
        <w:rPr>
          <w:rFonts w:ascii="Times New Roman" w:hAnsi="Times New Roman" w:cs="Times New Roman"/>
          <w:sz w:val="20"/>
          <w:szCs w:val="20"/>
          <w:lang w:val="en-GB"/>
        </w:rPr>
        <w:t xml:space="preserve"> she </w:t>
      </w:r>
      <w:r w:rsidR="00C152A1" w:rsidRPr="00CA14CC">
        <w:rPr>
          <w:rFonts w:ascii="Times New Roman" w:hAnsi="Times New Roman" w:cs="Times New Roman"/>
          <w:sz w:val="20"/>
          <w:szCs w:val="20"/>
          <w:lang w:val="en-GB"/>
        </w:rPr>
        <w:t xml:space="preserve">likes </w:t>
      </w:r>
      <w:r w:rsidR="00610CBF" w:rsidRPr="00CA14CC">
        <w:rPr>
          <w:rFonts w:ascii="Times New Roman" w:hAnsi="Times New Roman" w:cs="Times New Roman"/>
          <w:sz w:val="20"/>
          <w:szCs w:val="20"/>
          <w:lang w:val="en-GB"/>
        </w:rPr>
        <w:t xml:space="preserve">to spend time at </w:t>
      </w:r>
      <w:r w:rsidR="00C152A1"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library, where she </w:t>
      </w:r>
      <w:r w:rsidR="00C152A1" w:rsidRPr="00CA14CC">
        <w:rPr>
          <w:rFonts w:ascii="Times New Roman" w:hAnsi="Times New Roman" w:cs="Times New Roman"/>
          <w:sz w:val="20"/>
          <w:szCs w:val="20"/>
          <w:lang w:val="en-GB"/>
        </w:rPr>
        <w:t xml:space="preserve">is </w:t>
      </w:r>
      <w:r w:rsidR="00610CBF" w:rsidRPr="00CA14CC">
        <w:rPr>
          <w:rFonts w:ascii="Times New Roman" w:hAnsi="Times New Roman" w:cs="Times New Roman"/>
          <w:sz w:val="20"/>
          <w:szCs w:val="20"/>
          <w:lang w:val="en-GB"/>
        </w:rPr>
        <w:t xml:space="preserve">able to </w:t>
      </w:r>
      <w:r w:rsidR="00C152A1" w:rsidRPr="00CA14CC">
        <w:rPr>
          <w:rFonts w:ascii="Times New Roman" w:hAnsi="Times New Roman" w:cs="Times New Roman"/>
          <w:sz w:val="20"/>
          <w:szCs w:val="20"/>
          <w:lang w:val="en-GB"/>
        </w:rPr>
        <w:t>develop deeper</w:t>
      </w:r>
      <w:r w:rsidR="00610CBF" w:rsidRPr="00CA14CC">
        <w:rPr>
          <w:rFonts w:ascii="Times New Roman" w:hAnsi="Times New Roman" w:cs="Times New Roman"/>
          <w:sz w:val="20"/>
          <w:szCs w:val="20"/>
          <w:lang w:val="en-GB"/>
        </w:rPr>
        <w:t xml:space="preserve"> understanding of the subject </w:t>
      </w:r>
      <w:r w:rsidR="00C152A1" w:rsidRPr="00CA14CC">
        <w:rPr>
          <w:rFonts w:ascii="Times New Roman" w:hAnsi="Times New Roman" w:cs="Times New Roman"/>
          <w:sz w:val="20"/>
          <w:szCs w:val="20"/>
          <w:lang w:val="en-GB"/>
        </w:rPr>
        <w:t xml:space="preserve">by </w:t>
      </w:r>
      <w:r w:rsidR="00610CBF" w:rsidRPr="00CA14CC">
        <w:rPr>
          <w:rFonts w:ascii="Times New Roman" w:hAnsi="Times New Roman" w:cs="Times New Roman"/>
          <w:sz w:val="20"/>
          <w:szCs w:val="20"/>
          <w:lang w:val="en-GB"/>
        </w:rPr>
        <w:t xml:space="preserve">reading </w:t>
      </w:r>
      <w:r w:rsidR="00C152A1" w:rsidRPr="00CA14CC">
        <w:rPr>
          <w:rFonts w:ascii="Times New Roman" w:hAnsi="Times New Roman" w:cs="Times New Roman"/>
          <w:sz w:val="20"/>
          <w:szCs w:val="20"/>
          <w:lang w:val="en-GB"/>
        </w:rPr>
        <w:t xml:space="preserve">a lot of </w:t>
      </w:r>
      <w:r w:rsidR="00610CBF" w:rsidRPr="00CA14CC">
        <w:rPr>
          <w:rFonts w:ascii="Times New Roman" w:hAnsi="Times New Roman" w:cs="Times New Roman"/>
          <w:sz w:val="20"/>
          <w:szCs w:val="20"/>
          <w:lang w:val="en-GB"/>
        </w:rPr>
        <w:t xml:space="preserve">books. </w:t>
      </w:r>
      <w:r w:rsidR="00C152A1" w:rsidRPr="00CA14CC">
        <w:rPr>
          <w:rFonts w:ascii="Times New Roman" w:hAnsi="Times New Roman" w:cs="Times New Roman"/>
          <w:sz w:val="20"/>
          <w:szCs w:val="20"/>
          <w:lang w:val="en-GB"/>
        </w:rPr>
        <w:t>Accordingly,</w:t>
      </w:r>
      <w:r w:rsidR="00610CBF" w:rsidRPr="00CA14CC">
        <w:rPr>
          <w:rFonts w:ascii="Times New Roman" w:hAnsi="Times New Roman" w:cs="Times New Roman"/>
          <w:sz w:val="20"/>
          <w:szCs w:val="20"/>
          <w:lang w:val="en-GB"/>
        </w:rPr>
        <w:t xml:space="preserve"> she said, </w:t>
      </w:r>
      <w:r w:rsidR="00C152A1"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internet access provided by </w:t>
      </w:r>
      <w:r w:rsidR="00C152A1"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university allows her </w:t>
      </w:r>
      <w:r w:rsidR="00C152A1" w:rsidRPr="00CA14CC">
        <w:rPr>
          <w:rFonts w:ascii="Times New Roman" w:hAnsi="Times New Roman" w:cs="Times New Roman"/>
          <w:sz w:val="20"/>
          <w:szCs w:val="20"/>
          <w:lang w:val="en-GB"/>
        </w:rPr>
        <w:t xml:space="preserve">to have </w:t>
      </w:r>
      <w:r w:rsidR="00610CBF" w:rsidRPr="00CA14CC">
        <w:rPr>
          <w:rFonts w:ascii="Times New Roman" w:hAnsi="Times New Roman" w:cs="Times New Roman"/>
          <w:sz w:val="20"/>
          <w:szCs w:val="20"/>
          <w:lang w:val="en-GB"/>
        </w:rPr>
        <w:t xml:space="preserve">access to various journals. As Lana </w:t>
      </w:r>
      <w:r w:rsidR="00C152A1" w:rsidRPr="00CA14CC">
        <w:rPr>
          <w:rFonts w:ascii="Times New Roman" w:hAnsi="Times New Roman" w:cs="Times New Roman"/>
          <w:sz w:val="20"/>
          <w:szCs w:val="20"/>
          <w:lang w:val="en-GB"/>
        </w:rPr>
        <w:t xml:space="preserve">explained </w:t>
      </w:r>
      <w:r w:rsidR="00610CBF" w:rsidRPr="00CA14CC">
        <w:rPr>
          <w:rFonts w:ascii="Times New Roman" w:hAnsi="Times New Roman" w:cs="Times New Roman"/>
          <w:sz w:val="20"/>
          <w:szCs w:val="20"/>
          <w:lang w:val="en-GB"/>
        </w:rPr>
        <w:t>“</w:t>
      </w:r>
      <w:r w:rsidR="00610CBF" w:rsidRPr="00CA14CC">
        <w:rPr>
          <w:rFonts w:ascii="Times New Roman" w:hAnsi="Times New Roman" w:cs="Times New Roman"/>
          <w:i/>
          <w:sz w:val="20"/>
          <w:szCs w:val="20"/>
          <w:lang w:val="en-GB"/>
        </w:rPr>
        <w:t>depending on lecturer notes only give not enough, student need to put an extra effort to do more reading to get more deeper understanding</w:t>
      </w:r>
      <w:r w:rsidR="00610CBF" w:rsidRPr="00CA14CC">
        <w:rPr>
          <w:rFonts w:ascii="Times New Roman" w:hAnsi="Times New Roman" w:cs="Times New Roman"/>
          <w:sz w:val="20"/>
          <w:szCs w:val="20"/>
          <w:lang w:val="en-GB"/>
        </w:rPr>
        <w:t>”</w:t>
      </w:r>
      <w:r w:rsidR="00C152A1" w:rsidRPr="00CA14CC">
        <w:rPr>
          <w:rFonts w:ascii="Times New Roman" w:hAnsi="Times New Roman" w:cs="Times New Roman"/>
          <w:sz w:val="20"/>
          <w:szCs w:val="20"/>
          <w:lang w:val="en-GB"/>
        </w:rPr>
        <w:t>.</w:t>
      </w:r>
      <w:r w:rsidR="00610CBF" w:rsidRPr="00CA14CC">
        <w:rPr>
          <w:rFonts w:ascii="Times New Roman" w:hAnsi="Times New Roman" w:cs="Times New Roman"/>
          <w:sz w:val="20"/>
          <w:szCs w:val="20"/>
          <w:lang w:val="en-GB"/>
        </w:rPr>
        <w:t xml:space="preserve"> </w:t>
      </w:r>
      <w:r w:rsidR="00C152A1" w:rsidRPr="00CA14CC">
        <w:rPr>
          <w:rFonts w:ascii="Times New Roman" w:hAnsi="Times New Roman" w:cs="Times New Roman"/>
          <w:sz w:val="20"/>
          <w:szCs w:val="20"/>
          <w:lang w:val="en-GB"/>
        </w:rPr>
        <w:t xml:space="preserve">The students </w:t>
      </w:r>
      <w:r w:rsidR="00610CBF" w:rsidRPr="00CA14CC">
        <w:rPr>
          <w:rFonts w:ascii="Times New Roman" w:hAnsi="Times New Roman" w:cs="Times New Roman"/>
          <w:sz w:val="20"/>
          <w:szCs w:val="20"/>
          <w:lang w:val="en-GB"/>
        </w:rPr>
        <w:t xml:space="preserve">indicated that working independently was a strategy that </w:t>
      </w:r>
      <w:r w:rsidR="00C152A1" w:rsidRPr="00CA14CC">
        <w:rPr>
          <w:rFonts w:ascii="Times New Roman" w:hAnsi="Times New Roman" w:cs="Times New Roman"/>
          <w:sz w:val="20"/>
          <w:szCs w:val="20"/>
          <w:lang w:val="en-GB"/>
        </w:rPr>
        <w:t xml:space="preserve">is </w:t>
      </w:r>
      <w:r w:rsidR="00610CBF" w:rsidRPr="00CA14CC">
        <w:rPr>
          <w:rFonts w:ascii="Times New Roman" w:hAnsi="Times New Roman" w:cs="Times New Roman"/>
          <w:sz w:val="20"/>
          <w:szCs w:val="20"/>
          <w:lang w:val="en-GB"/>
        </w:rPr>
        <w:t xml:space="preserve">effective. As </w:t>
      </w:r>
      <w:r w:rsidR="00C152A1" w:rsidRPr="00CA14CC">
        <w:rPr>
          <w:rFonts w:ascii="Times New Roman" w:hAnsi="Times New Roman" w:cs="Times New Roman"/>
          <w:sz w:val="20"/>
          <w:szCs w:val="20"/>
          <w:lang w:val="en-GB"/>
        </w:rPr>
        <w:t>Lily mentioned, “</w:t>
      </w:r>
      <w:r w:rsidR="00610CBF" w:rsidRPr="00CA14CC">
        <w:rPr>
          <w:rFonts w:ascii="Times New Roman" w:hAnsi="Times New Roman" w:cs="Times New Roman"/>
          <w:i/>
          <w:sz w:val="20"/>
          <w:szCs w:val="20"/>
          <w:lang w:val="en-GB"/>
        </w:rPr>
        <w:t>If I have problem with my statistics subject, I will try to solved by myself, I search for the solutions from the internets, well I don’t usually ask for help, because I like to be independent</w:t>
      </w:r>
      <w:r w:rsidR="00C152A1" w:rsidRPr="00CA14CC">
        <w:rPr>
          <w:rFonts w:ascii="Times New Roman" w:hAnsi="Times New Roman" w:cs="Times New Roman"/>
          <w:sz w:val="20"/>
          <w:szCs w:val="20"/>
          <w:lang w:val="en-GB"/>
        </w:rPr>
        <w:t>”</w:t>
      </w:r>
      <w:r w:rsidR="00610CBF" w:rsidRPr="00CA14CC">
        <w:rPr>
          <w:rFonts w:ascii="Times New Roman" w:hAnsi="Times New Roman" w:cs="Times New Roman"/>
          <w:sz w:val="20"/>
          <w:szCs w:val="20"/>
          <w:lang w:val="en-GB"/>
        </w:rPr>
        <w:t xml:space="preserve">. These students appear to emphasise </w:t>
      </w:r>
      <w:r w:rsidR="00C152A1" w:rsidRPr="00CA14CC">
        <w:rPr>
          <w:rFonts w:ascii="Times New Roman" w:hAnsi="Times New Roman" w:cs="Times New Roman"/>
          <w:sz w:val="20"/>
          <w:szCs w:val="20"/>
          <w:lang w:val="en-GB"/>
        </w:rPr>
        <w:t xml:space="preserve">the notion </w:t>
      </w:r>
      <w:r w:rsidR="00F30C6D" w:rsidRPr="00CA14CC">
        <w:rPr>
          <w:rFonts w:ascii="Times New Roman" w:hAnsi="Times New Roman" w:cs="Times New Roman"/>
          <w:sz w:val="20"/>
          <w:szCs w:val="20"/>
          <w:lang w:val="en-GB"/>
        </w:rPr>
        <w:t xml:space="preserve">of </w:t>
      </w:r>
      <w:r w:rsidR="00610CBF" w:rsidRPr="00CA14CC">
        <w:rPr>
          <w:rFonts w:ascii="Times New Roman" w:hAnsi="Times New Roman" w:cs="Times New Roman"/>
          <w:sz w:val="20"/>
          <w:szCs w:val="20"/>
          <w:lang w:val="en-GB"/>
        </w:rPr>
        <w:t xml:space="preserve">independence in solving academic problems </w:t>
      </w:r>
      <w:r w:rsidR="00F30C6D" w:rsidRPr="00CA14CC">
        <w:rPr>
          <w:rFonts w:ascii="Times New Roman" w:hAnsi="Times New Roman" w:cs="Times New Roman"/>
          <w:sz w:val="20"/>
          <w:szCs w:val="20"/>
          <w:lang w:val="en-GB"/>
        </w:rPr>
        <w:t>as</w:t>
      </w:r>
      <w:r w:rsidR="00C152A1" w:rsidRPr="00CA14CC">
        <w:rPr>
          <w:rFonts w:ascii="Times New Roman" w:hAnsi="Times New Roman" w:cs="Times New Roman"/>
          <w:sz w:val="20"/>
          <w:szCs w:val="20"/>
          <w:lang w:val="en-GB"/>
        </w:rPr>
        <w:t xml:space="preserve"> </w:t>
      </w:r>
      <w:r w:rsidR="00610CBF" w:rsidRPr="00CA14CC">
        <w:rPr>
          <w:rFonts w:ascii="Times New Roman" w:hAnsi="Times New Roman" w:cs="Times New Roman"/>
          <w:sz w:val="20"/>
          <w:szCs w:val="20"/>
          <w:lang w:val="en-GB"/>
        </w:rPr>
        <w:t xml:space="preserve">a positive trait that fostered successful outcome. </w:t>
      </w:r>
    </w:p>
    <w:p w14:paraId="1BD07B9D" w14:textId="21751F7C" w:rsidR="00610CBF" w:rsidRPr="00CA14CC" w:rsidRDefault="00C152A1" w:rsidP="00491051">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Additionally,</w:t>
      </w:r>
      <w:r w:rsidR="00610CBF" w:rsidRPr="00CA14CC">
        <w:rPr>
          <w:rFonts w:ascii="Times New Roman" w:hAnsi="Times New Roman" w:cs="Times New Roman"/>
          <w:sz w:val="20"/>
          <w:szCs w:val="20"/>
          <w:lang w:val="en-GB"/>
        </w:rPr>
        <w:t xml:space="preserve"> all </w:t>
      </w:r>
      <w:r w:rsidRPr="00CA14CC">
        <w:rPr>
          <w:rFonts w:ascii="Times New Roman" w:hAnsi="Times New Roman" w:cs="Times New Roman"/>
          <w:sz w:val="20"/>
          <w:szCs w:val="20"/>
          <w:lang w:val="en-GB"/>
        </w:rPr>
        <w:t xml:space="preserve">the students </w:t>
      </w:r>
      <w:r w:rsidR="00610CBF" w:rsidRPr="00CA14CC">
        <w:rPr>
          <w:rFonts w:ascii="Times New Roman" w:hAnsi="Times New Roman" w:cs="Times New Roman"/>
          <w:sz w:val="20"/>
          <w:szCs w:val="20"/>
          <w:lang w:val="en-GB"/>
        </w:rPr>
        <w:t xml:space="preserve">admitted that collaboration-learning method makes the learning process more meaningful. </w:t>
      </w:r>
      <w:r w:rsidRPr="00CA14CC">
        <w:rPr>
          <w:rFonts w:ascii="Times New Roman" w:hAnsi="Times New Roman" w:cs="Times New Roman"/>
          <w:sz w:val="20"/>
          <w:szCs w:val="20"/>
          <w:lang w:val="en-GB"/>
        </w:rPr>
        <w:t xml:space="preserve">The students </w:t>
      </w:r>
      <w:r w:rsidR="00610CBF" w:rsidRPr="00CA14CC">
        <w:rPr>
          <w:rFonts w:ascii="Times New Roman" w:hAnsi="Times New Roman" w:cs="Times New Roman"/>
          <w:sz w:val="20"/>
          <w:szCs w:val="20"/>
          <w:lang w:val="en-GB"/>
        </w:rPr>
        <w:t xml:space="preserve">mainly seek assistance from peers, seniors and </w:t>
      </w:r>
      <w:r w:rsidRPr="00CA14CC">
        <w:rPr>
          <w:rFonts w:ascii="Times New Roman" w:hAnsi="Times New Roman" w:cs="Times New Roman"/>
          <w:sz w:val="20"/>
          <w:szCs w:val="20"/>
          <w:lang w:val="en-GB"/>
        </w:rPr>
        <w:t xml:space="preserve">lecturers </w:t>
      </w:r>
      <w:r w:rsidR="00610CBF" w:rsidRPr="00CA14CC">
        <w:rPr>
          <w:rFonts w:ascii="Times New Roman" w:hAnsi="Times New Roman" w:cs="Times New Roman"/>
          <w:sz w:val="20"/>
          <w:szCs w:val="20"/>
          <w:lang w:val="en-GB"/>
        </w:rPr>
        <w:t xml:space="preserve">when they </w:t>
      </w:r>
      <w:r w:rsidRPr="00CA14CC">
        <w:rPr>
          <w:rFonts w:ascii="Times New Roman" w:hAnsi="Times New Roman" w:cs="Times New Roman"/>
          <w:sz w:val="20"/>
          <w:szCs w:val="20"/>
          <w:lang w:val="en-GB"/>
        </w:rPr>
        <w:t xml:space="preserve">are </w:t>
      </w:r>
      <w:r w:rsidR="00610CBF" w:rsidRPr="00CA14CC">
        <w:rPr>
          <w:rFonts w:ascii="Times New Roman" w:hAnsi="Times New Roman" w:cs="Times New Roman"/>
          <w:sz w:val="20"/>
          <w:szCs w:val="20"/>
          <w:lang w:val="en-GB"/>
        </w:rPr>
        <w:t>stuck in a problem. For example, as stated by Mil, “</w:t>
      </w:r>
      <w:r w:rsidR="00610CBF" w:rsidRPr="00CA14CC">
        <w:rPr>
          <w:rFonts w:ascii="Times New Roman" w:hAnsi="Times New Roman" w:cs="Times New Roman"/>
          <w:i/>
          <w:sz w:val="20"/>
          <w:szCs w:val="20"/>
          <w:lang w:val="en-GB"/>
        </w:rPr>
        <w:t>I like to collaborate with my friends, before the study group each of us will prepare one topic….and during the study group each of us will share</w:t>
      </w:r>
      <w:r w:rsidR="00610CBF" w:rsidRPr="00CA14CC">
        <w:rPr>
          <w:rFonts w:ascii="Times New Roman" w:hAnsi="Times New Roman" w:cs="Times New Roman"/>
          <w:sz w:val="20"/>
          <w:szCs w:val="20"/>
          <w:lang w:val="en-GB"/>
        </w:rPr>
        <w:t xml:space="preserve">”. When </w:t>
      </w:r>
      <w:r w:rsidRPr="00CA14CC">
        <w:rPr>
          <w:rFonts w:ascii="Times New Roman" w:hAnsi="Times New Roman" w:cs="Times New Roman"/>
          <w:sz w:val="20"/>
          <w:szCs w:val="20"/>
          <w:lang w:val="en-GB"/>
        </w:rPr>
        <w:t xml:space="preserve">students </w:t>
      </w:r>
      <w:r w:rsidR="00610CBF" w:rsidRPr="00CA14CC">
        <w:rPr>
          <w:rFonts w:ascii="Times New Roman" w:hAnsi="Times New Roman" w:cs="Times New Roman"/>
          <w:sz w:val="20"/>
          <w:szCs w:val="20"/>
          <w:lang w:val="en-GB"/>
        </w:rPr>
        <w:t xml:space="preserve">work as a group, they will support one another. In this context, </w:t>
      </w:r>
      <w:r w:rsidR="00491051" w:rsidRPr="00CA14CC">
        <w:rPr>
          <w:rFonts w:ascii="Times New Roman" w:hAnsi="Times New Roman" w:cs="Times New Roman"/>
          <w:sz w:val="20"/>
          <w:szCs w:val="20"/>
          <w:lang w:val="en-GB"/>
        </w:rPr>
        <w:t xml:space="preserve">the students are </w:t>
      </w:r>
      <w:r w:rsidR="00610CBF" w:rsidRPr="00CA14CC">
        <w:rPr>
          <w:rFonts w:ascii="Times New Roman" w:hAnsi="Times New Roman" w:cs="Times New Roman"/>
          <w:sz w:val="20"/>
          <w:szCs w:val="20"/>
          <w:lang w:val="en-GB"/>
        </w:rPr>
        <w:t xml:space="preserve">not only responsible for their own learning process, but </w:t>
      </w:r>
      <w:r w:rsidR="00491051" w:rsidRPr="00CA14CC">
        <w:rPr>
          <w:rFonts w:ascii="Times New Roman" w:hAnsi="Times New Roman" w:cs="Times New Roman"/>
          <w:sz w:val="20"/>
          <w:szCs w:val="20"/>
          <w:lang w:val="en-GB"/>
        </w:rPr>
        <w:t xml:space="preserve">they are </w:t>
      </w:r>
      <w:r w:rsidR="00610CBF" w:rsidRPr="00CA14CC">
        <w:rPr>
          <w:rFonts w:ascii="Times New Roman" w:hAnsi="Times New Roman" w:cs="Times New Roman"/>
          <w:sz w:val="20"/>
          <w:szCs w:val="20"/>
          <w:lang w:val="en-GB"/>
        </w:rPr>
        <w:t xml:space="preserve">also responsible for </w:t>
      </w:r>
      <w:r w:rsidR="00491051"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learning process </w:t>
      </w:r>
      <w:r w:rsidR="00491051" w:rsidRPr="00CA14CC">
        <w:rPr>
          <w:rFonts w:ascii="Times New Roman" w:hAnsi="Times New Roman" w:cs="Times New Roman"/>
          <w:sz w:val="20"/>
          <w:szCs w:val="20"/>
          <w:lang w:val="en-GB"/>
        </w:rPr>
        <w:t xml:space="preserve">of their peers </w:t>
      </w:r>
      <w:r w:rsidR="00610CBF" w:rsidRPr="00CA14CC">
        <w:rPr>
          <w:rFonts w:ascii="Times New Roman" w:hAnsi="Times New Roman" w:cs="Times New Roman"/>
          <w:sz w:val="20"/>
          <w:szCs w:val="20"/>
          <w:lang w:val="en-GB"/>
        </w:rPr>
        <w:t>(Ibrahim et al.</w:t>
      </w:r>
      <w:r w:rsidR="00491051" w:rsidRPr="00CA14CC">
        <w:rPr>
          <w:rFonts w:ascii="Times New Roman" w:hAnsi="Times New Roman" w:cs="Times New Roman"/>
          <w:sz w:val="20"/>
          <w:szCs w:val="20"/>
          <w:lang w:val="en-GB"/>
        </w:rPr>
        <w:t>,</w:t>
      </w:r>
      <w:r w:rsidR="00610CBF" w:rsidRPr="00CA14CC">
        <w:rPr>
          <w:rFonts w:ascii="Times New Roman" w:hAnsi="Times New Roman" w:cs="Times New Roman"/>
          <w:sz w:val="20"/>
          <w:szCs w:val="20"/>
          <w:lang w:val="en-GB"/>
        </w:rPr>
        <w:t xml:space="preserve"> 2015). At </w:t>
      </w:r>
      <w:r w:rsidR="00491051"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same time</w:t>
      </w:r>
      <w:r w:rsidR="00491051" w:rsidRPr="00CA14CC">
        <w:rPr>
          <w:rFonts w:ascii="Times New Roman" w:hAnsi="Times New Roman" w:cs="Times New Roman"/>
          <w:sz w:val="20"/>
          <w:szCs w:val="20"/>
          <w:lang w:val="en-GB"/>
        </w:rPr>
        <w:t>,</w:t>
      </w:r>
      <w:r w:rsidR="00610CBF" w:rsidRPr="00CA14CC">
        <w:rPr>
          <w:rFonts w:ascii="Times New Roman" w:hAnsi="Times New Roman" w:cs="Times New Roman"/>
          <w:sz w:val="20"/>
          <w:szCs w:val="20"/>
          <w:lang w:val="en-GB"/>
        </w:rPr>
        <w:t xml:space="preserve"> they also develop the ability to form interpersonal relationship and work in </w:t>
      </w:r>
      <w:r w:rsidR="00491051" w:rsidRPr="00CA14CC">
        <w:rPr>
          <w:rFonts w:ascii="Times New Roman" w:hAnsi="Times New Roman" w:cs="Times New Roman"/>
          <w:sz w:val="20"/>
          <w:szCs w:val="20"/>
          <w:lang w:val="en-GB"/>
        </w:rPr>
        <w:t xml:space="preserve">a </w:t>
      </w:r>
      <w:r w:rsidR="00610CBF" w:rsidRPr="00CA14CC">
        <w:rPr>
          <w:rFonts w:ascii="Times New Roman" w:hAnsi="Times New Roman" w:cs="Times New Roman"/>
          <w:sz w:val="20"/>
          <w:szCs w:val="20"/>
          <w:lang w:val="en-GB"/>
        </w:rPr>
        <w:t xml:space="preserve">team. </w:t>
      </w:r>
    </w:p>
    <w:p w14:paraId="28230396" w14:textId="2CF4D032" w:rsidR="00610CBF" w:rsidRPr="00CA14CC" w:rsidRDefault="00610CBF" w:rsidP="00504AAA">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The following sub-themes discuss the importance of stress-resistance. </w:t>
      </w:r>
      <w:r w:rsidR="00504AAA" w:rsidRPr="00CA14CC">
        <w:rPr>
          <w:rFonts w:ascii="Times New Roman" w:hAnsi="Times New Roman" w:cs="Times New Roman"/>
          <w:sz w:val="20"/>
          <w:szCs w:val="20"/>
          <w:lang w:val="en-GB"/>
        </w:rPr>
        <w:t xml:space="preserve">The students described </w:t>
      </w:r>
      <w:r w:rsidRPr="00CA14CC">
        <w:rPr>
          <w:rFonts w:ascii="Times New Roman" w:hAnsi="Times New Roman" w:cs="Times New Roman"/>
          <w:sz w:val="20"/>
          <w:szCs w:val="20"/>
          <w:lang w:val="en-GB"/>
        </w:rPr>
        <w:t xml:space="preserve">that high expectations, competitive environment, heavy workload, final examinations and family expectations, time pressure, </w:t>
      </w:r>
      <w:r w:rsidR="00504AAA" w:rsidRPr="00CA14CC">
        <w:rPr>
          <w:rFonts w:ascii="Times New Roman" w:hAnsi="Times New Roman" w:cs="Times New Roman"/>
          <w:sz w:val="20"/>
          <w:szCs w:val="20"/>
          <w:lang w:val="en-GB"/>
        </w:rPr>
        <w:t xml:space="preserve">and </w:t>
      </w:r>
      <w:r w:rsidRPr="00CA14CC">
        <w:rPr>
          <w:rFonts w:ascii="Times New Roman" w:hAnsi="Times New Roman" w:cs="Times New Roman"/>
          <w:sz w:val="20"/>
          <w:szCs w:val="20"/>
          <w:lang w:val="en-GB"/>
        </w:rPr>
        <w:t>writing assignments</w:t>
      </w:r>
      <w:r w:rsidR="00504AAA" w:rsidRPr="00CA14CC">
        <w:rPr>
          <w:rFonts w:ascii="Times New Roman" w:hAnsi="Times New Roman" w:cs="Times New Roman"/>
          <w:sz w:val="20"/>
          <w:szCs w:val="20"/>
          <w:lang w:val="en-GB"/>
        </w:rPr>
        <w:t xml:space="preserve"> were </w:t>
      </w:r>
      <w:r w:rsidRPr="00CA14CC">
        <w:rPr>
          <w:rFonts w:ascii="Times New Roman" w:hAnsi="Times New Roman" w:cs="Times New Roman"/>
          <w:sz w:val="20"/>
          <w:szCs w:val="20"/>
          <w:lang w:val="en-GB"/>
        </w:rPr>
        <w:t xml:space="preserve">among the problems that caused </w:t>
      </w:r>
      <w:r w:rsidR="00504AAA" w:rsidRPr="00CA14CC">
        <w:rPr>
          <w:rFonts w:ascii="Times New Roman" w:hAnsi="Times New Roman" w:cs="Times New Roman"/>
          <w:sz w:val="20"/>
          <w:szCs w:val="20"/>
          <w:lang w:val="en-GB"/>
        </w:rPr>
        <w:t xml:space="preserve">the greatest </w:t>
      </w:r>
      <w:r w:rsidRPr="00CA14CC">
        <w:rPr>
          <w:rFonts w:ascii="Times New Roman" w:hAnsi="Times New Roman" w:cs="Times New Roman"/>
          <w:sz w:val="20"/>
          <w:szCs w:val="20"/>
          <w:lang w:val="en-GB"/>
        </w:rPr>
        <w:t xml:space="preserve">stress </w:t>
      </w:r>
      <w:r w:rsidR="00504AAA" w:rsidRPr="00CA14CC">
        <w:rPr>
          <w:rFonts w:ascii="Times New Roman" w:hAnsi="Times New Roman" w:cs="Times New Roman"/>
          <w:sz w:val="20"/>
          <w:szCs w:val="20"/>
          <w:lang w:val="en-GB"/>
        </w:rPr>
        <w:t xml:space="preserve">for </w:t>
      </w:r>
      <w:r w:rsidRPr="00CA14CC">
        <w:rPr>
          <w:rFonts w:ascii="Times New Roman" w:hAnsi="Times New Roman" w:cs="Times New Roman"/>
          <w:sz w:val="20"/>
          <w:szCs w:val="20"/>
          <w:lang w:val="en-GB"/>
        </w:rPr>
        <w:t xml:space="preserve">them. The following </w:t>
      </w:r>
      <w:r w:rsidR="00504AAA" w:rsidRPr="00CA14CC">
        <w:rPr>
          <w:rFonts w:ascii="Times New Roman" w:hAnsi="Times New Roman" w:cs="Times New Roman"/>
          <w:sz w:val="20"/>
          <w:szCs w:val="20"/>
          <w:lang w:val="en-GB"/>
        </w:rPr>
        <w:t xml:space="preserve">excerpt </w:t>
      </w:r>
      <w:r w:rsidRPr="00CA14CC">
        <w:rPr>
          <w:rFonts w:ascii="Times New Roman" w:hAnsi="Times New Roman" w:cs="Times New Roman"/>
          <w:sz w:val="20"/>
          <w:szCs w:val="20"/>
          <w:lang w:val="en-GB"/>
        </w:rPr>
        <w:t>indicat</w:t>
      </w:r>
      <w:r w:rsidR="00504AAA" w:rsidRPr="00CA14CC">
        <w:rPr>
          <w:rFonts w:ascii="Times New Roman" w:hAnsi="Times New Roman" w:cs="Times New Roman"/>
          <w:sz w:val="20"/>
          <w:szCs w:val="20"/>
          <w:lang w:val="en-GB"/>
        </w:rPr>
        <w:t>es</w:t>
      </w:r>
      <w:r w:rsidRPr="00CA14CC">
        <w:rPr>
          <w:rFonts w:ascii="Times New Roman" w:hAnsi="Times New Roman" w:cs="Times New Roman"/>
          <w:sz w:val="20"/>
          <w:szCs w:val="20"/>
          <w:lang w:val="en-GB"/>
        </w:rPr>
        <w:t xml:space="preserve"> </w:t>
      </w:r>
      <w:r w:rsidR="00504AAA"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pressure </w:t>
      </w:r>
      <w:r w:rsidR="00504AAA" w:rsidRPr="00CA14CC">
        <w:rPr>
          <w:rFonts w:ascii="Times New Roman" w:hAnsi="Times New Roman" w:cs="Times New Roman"/>
          <w:sz w:val="20"/>
          <w:szCs w:val="20"/>
          <w:lang w:val="en-GB"/>
        </w:rPr>
        <w:t xml:space="preserve">that the students </w:t>
      </w:r>
      <w:r w:rsidRPr="00CA14CC">
        <w:rPr>
          <w:rFonts w:ascii="Times New Roman" w:hAnsi="Times New Roman" w:cs="Times New Roman"/>
          <w:sz w:val="20"/>
          <w:szCs w:val="20"/>
          <w:lang w:val="en-GB"/>
        </w:rPr>
        <w:t>faced</w:t>
      </w:r>
      <w:r w:rsidR="00504AAA" w:rsidRPr="00CA14CC">
        <w:rPr>
          <w:rFonts w:ascii="Times New Roman" w:hAnsi="Times New Roman" w:cs="Times New Roman"/>
          <w:sz w:val="20"/>
          <w:szCs w:val="20"/>
          <w:lang w:val="en-GB"/>
        </w:rPr>
        <w:t>:</w:t>
      </w:r>
      <w:r w:rsidRPr="00CA14CC">
        <w:rPr>
          <w:rFonts w:ascii="Times New Roman" w:hAnsi="Times New Roman" w:cs="Times New Roman"/>
          <w:sz w:val="20"/>
          <w:szCs w:val="20"/>
          <w:lang w:val="en-GB"/>
        </w:rPr>
        <w:t xml:space="preserve"> </w:t>
      </w:r>
    </w:p>
    <w:p w14:paraId="624D6B41" w14:textId="77777777" w:rsidR="00610CBF" w:rsidRPr="00CA14CC" w:rsidRDefault="00610CBF" w:rsidP="00610CBF">
      <w:pPr>
        <w:ind w:left="720"/>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 </w:t>
      </w:r>
      <w:r w:rsidRPr="00CA14CC">
        <w:rPr>
          <w:rFonts w:ascii="Times New Roman" w:hAnsi="Times New Roman" w:cs="Times New Roman"/>
          <w:i/>
          <w:sz w:val="20"/>
          <w:szCs w:val="20"/>
          <w:lang w:val="en-GB"/>
        </w:rPr>
        <w:t>I know they are many things that I have to do, go to class, read the materials, and get a good grade…the process exhausting…. but I know I have to overcome my stress, I need to calm down</w:t>
      </w:r>
      <w:r w:rsidRPr="00CA14CC">
        <w:rPr>
          <w:rFonts w:ascii="Times New Roman" w:hAnsi="Times New Roman" w:cs="Times New Roman"/>
          <w:sz w:val="20"/>
          <w:szCs w:val="20"/>
          <w:lang w:val="en-GB"/>
        </w:rPr>
        <w:t>”</w:t>
      </w:r>
    </w:p>
    <w:p w14:paraId="4F188DAE" w14:textId="6786391A" w:rsidR="00610CBF" w:rsidRPr="00CA14CC" w:rsidRDefault="00504AAA" w:rsidP="00920189">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The students </w:t>
      </w:r>
      <w:r w:rsidR="00920189" w:rsidRPr="00CA14CC">
        <w:rPr>
          <w:rFonts w:ascii="Times New Roman" w:hAnsi="Times New Roman" w:cs="Times New Roman"/>
          <w:sz w:val="20"/>
          <w:szCs w:val="20"/>
          <w:lang w:val="en-GB"/>
        </w:rPr>
        <w:t>experienced</w:t>
      </w:r>
      <w:r w:rsidR="00610CBF" w:rsidRPr="00CA14CC">
        <w:rPr>
          <w:rFonts w:ascii="Times New Roman" w:hAnsi="Times New Roman" w:cs="Times New Roman"/>
          <w:sz w:val="20"/>
          <w:szCs w:val="20"/>
          <w:lang w:val="en-GB"/>
        </w:rPr>
        <w:t xml:space="preserve"> stress and anxiety from a variety of sources and </w:t>
      </w:r>
      <w:r w:rsidRPr="00CA14CC">
        <w:rPr>
          <w:rFonts w:ascii="Times New Roman" w:hAnsi="Times New Roman" w:cs="Times New Roman"/>
          <w:sz w:val="20"/>
          <w:szCs w:val="20"/>
          <w:lang w:val="en-GB"/>
        </w:rPr>
        <w:t xml:space="preserve">applied </w:t>
      </w:r>
      <w:r w:rsidR="00610CBF" w:rsidRPr="00CA14CC">
        <w:rPr>
          <w:rFonts w:ascii="Times New Roman" w:hAnsi="Times New Roman" w:cs="Times New Roman"/>
          <w:sz w:val="20"/>
          <w:szCs w:val="20"/>
          <w:lang w:val="en-GB"/>
        </w:rPr>
        <w:t xml:space="preserve">different methods of coping. </w:t>
      </w:r>
      <w:r w:rsidRPr="00CA14CC">
        <w:rPr>
          <w:rFonts w:ascii="Times New Roman" w:hAnsi="Times New Roman" w:cs="Times New Roman"/>
          <w:sz w:val="20"/>
          <w:szCs w:val="20"/>
          <w:lang w:val="en-GB"/>
        </w:rPr>
        <w:t xml:space="preserve">The students </w:t>
      </w:r>
      <w:r w:rsidR="00610CBF" w:rsidRPr="00CA14CC">
        <w:rPr>
          <w:rFonts w:ascii="Times New Roman" w:hAnsi="Times New Roman" w:cs="Times New Roman"/>
          <w:sz w:val="20"/>
          <w:szCs w:val="20"/>
          <w:lang w:val="en-GB"/>
        </w:rPr>
        <w:t xml:space="preserve">described a variety of ways in which they </w:t>
      </w:r>
      <w:r w:rsidRPr="00CA14CC">
        <w:rPr>
          <w:rFonts w:ascii="Times New Roman" w:hAnsi="Times New Roman" w:cs="Times New Roman"/>
          <w:sz w:val="20"/>
          <w:szCs w:val="20"/>
          <w:lang w:val="en-GB"/>
        </w:rPr>
        <w:t xml:space="preserve">managed </w:t>
      </w:r>
      <w:r w:rsidR="00610CBF" w:rsidRPr="00CA14CC">
        <w:rPr>
          <w:rFonts w:ascii="Times New Roman" w:hAnsi="Times New Roman" w:cs="Times New Roman"/>
          <w:sz w:val="20"/>
          <w:szCs w:val="20"/>
          <w:lang w:val="en-GB"/>
        </w:rPr>
        <w:t>their stress</w:t>
      </w:r>
      <w:r w:rsidR="00920189" w:rsidRPr="00CA14CC">
        <w:rPr>
          <w:rFonts w:ascii="Times New Roman" w:hAnsi="Times New Roman" w:cs="Times New Roman"/>
          <w:sz w:val="20"/>
          <w:szCs w:val="20"/>
          <w:lang w:val="en-GB"/>
        </w:rPr>
        <w:t>, and</w:t>
      </w:r>
      <w:r w:rsidRPr="00CA14CC">
        <w:rPr>
          <w:rFonts w:ascii="Times New Roman" w:hAnsi="Times New Roman" w:cs="Times New Roman"/>
          <w:sz w:val="20"/>
          <w:szCs w:val="20"/>
          <w:lang w:val="en-GB"/>
        </w:rPr>
        <w:t xml:space="preserve"> some of these are</w:t>
      </w:r>
      <w:r w:rsidR="00610CBF" w:rsidRPr="00CA14CC">
        <w:rPr>
          <w:rFonts w:ascii="Times New Roman" w:hAnsi="Times New Roman" w:cs="Times New Roman"/>
          <w:sz w:val="20"/>
          <w:szCs w:val="20"/>
          <w:lang w:val="en-GB"/>
        </w:rPr>
        <w:t xml:space="preserve"> praying, </w:t>
      </w:r>
      <w:r w:rsidRPr="00CA14CC">
        <w:rPr>
          <w:rFonts w:ascii="Times New Roman" w:hAnsi="Times New Roman" w:cs="Times New Roman"/>
          <w:sz w:val="20"/>
          <w:szCs w:val="20"/>
          <w:lang w:val="en-GB"/>
        </w:rPr>
        <w:t xml:space="preserve">sharing their problems </w:t>
      </w:r>
      <w:r w:rsidR="00610CBF" w:rsidRPr="00CA14CC">
        <w:rPr>
          <w:rFonts w:ascii="Times New Roman" w:hAnsi="Times New Roman" w:cs="Times New Roman"/>
          <w:sz w:val="20"/>
          <w:szCs w:val="20"/>
          <w:lang w:val="en-GB"/>
        </w:rPr>
        <w:t>with friends and parents</w:t>
      </w:r>
      <w:r w:rsidRPr="00CA14CC">
        <w:rPr>
          <w:rFonts w:ascii="Times New Roman" w:hAnsi="Times New Roman" w:cs="Times New Roman"/>
          <w:sz w:val="20"/>
          <w:szCs w:val="20"/>
          <w:lang w:val="en-GB"/>
        </w:rPr>
        <w:t>,</w:t>
      </w:r>
      <w:r w:rsidR="00610CBF" w:rsidRPr="00CA14CC">
        <w:rPr>
          <w:rFonts w:ascii="Times New Roman" w:hAnsi="Times New Roman" w:cs="Times New Roman"/>
          <w:sz w:val="20"/>
          <w:szCs w:val="20"/>
          <w:lang w:val="en-GB"/>
        </w:rPr>
        <w:t xml:space="preserve"> and </w:t>
      </w:r>
      <w:r w:rsidRPr="00CA14CC">
        <w:rPr>
          <w:rFonts w:ascii="Times New Roman" w:hAnsi="Times New Roman" w:cs="Times New Roman"/>
          <w:sz w:val="20"/>
          <w:szCs w:val="20"/>
          <w:lang w:val="en-GB"/>
        </w:rPr>
        <w:t xml:space="preserve">engaging in </w:t>
      </w:r>
      <w:r w:rsidR="00610CBF" w:rsidRPr="00CA14CC">
        <w:rPr>
          <w:rFonts w:ascii="Times New Roman" w:hAnsi="Times New Roman" w:cs="Times New Roman"/>
          <w:sz w:val="20"/>
          <w:szCs w:val="20"/>
          <w:lang w:val="en-GB"/>
        </w:rPr>
        <w:t xml:space="preserve">recreational activities. The data from the study show that self-management are positively related to student self-regulation skills. Le </w:t>
      </w:r>
      <w:r w:rsidRPr="00CA14CC">
        <w:rPr>
          <w:rFonts w:ascii="Times New Roman" w:hAnsi="Times New Roman" w:cs="Times New Roman"/>
          <w:sz w:val="20"/>
          <w:szCs w:val="20"/>
          <w:lang w:val="en-GB"/>
        </w:rPr>
        <w:t xml:space="preserve">et </w:t>
      </w:r>
      <w:r w:rsidR="00610CBF" w:rsidRPr="00CA14CC">
        <w:rPr>
          <w:rFonts w:ascii="Times New Roman" w:hAnsi="Times New Roman" w:cs="Times New Roman"/>
          <w:sz w:val="20"/>
          <w:szCs w:val="20"/>
          <w:lang w:val="en-GB"/>
        </w:rPr>
        <w:t>al</w:t>
      </w:r>
      <w:r w:rsidRPr="00CA14CC">
        <w:rPr>
          <w:rFonts w:ascii="Times New Roman" w:hAnsi="Times New Roman" w:cs="Times New Roman"/>
          <w:sz w:val="20"/>
          <w:szCs w:val="20"/>
          <w:lang w:val="en-GB"/>
        </w:rPr>
        <w:t>.</w:t>
      </w:r>
      <w:r w:rsidR="00610CBF" w:rsidRPr="00CA14CC">
        <w:rPr>
          <w:rFonts w:ascii="Times New Roman" w:hAnsi="Times New Roman" w:cs="Times New Roman"/>
          <w:sz w:val="20"/>
          <w:szCs w:val="20"/>
          <w:lang w:val="en-GB"/>
        </w:rPr>
        <w:t xml:space="preserve"> (2005) </w:t>
      </w:r>
      <w:r w:rsidR="00920189" w:rsidRPr="00CA14CC">
        <w:rPr>
          <w:rFonts w:ascii="Times New Roman" w:hAnsi="Times New Roman" w:cs="Times New Roman"/>
          <w:sz w:val="20"/>
          <w:szCs w:val="20"/>
          <w:lang w:val="en-GB"/>
        </w:rPr>
        <w:t>stated</w:t>
      </w:r>
      <w:r w:rsidRPr="00CA14CC">
        <w:rPr>
          <w:rFonts w:ascii="Times New Roman" w:hAnsi="Times New Roman" w:cs="Times New Roman"/>
          <w:sz w:val="20"/>
          <w:szCs w:val="20"/>
          <w:lang w:val="en-GB"/>
        </w:rPr>
        <w:t xml:space="preserve"> </w:t>
      </w:r>
      <w:r w:rsidR="00610CBF" w:rsidRPr="00CA14CC">
        <w:rPr>
          <w:rFonts w:ascii="Times New Roman" w:hAnsi="Times New Roman" w:cs="Times New Roman"/>
          <w:sz w:val="20"/>
          <w:szCs w:val="20"/>
          <w:lang w:val="en-GB"/>
        </w:rPr>
        <w:t xml:space="preserve">that self-management is significantly related to students’ academic and extracurricular performance. </w:t>
      </w:r>
    </w:p>
    <w:p w14:paraId="7C0029B8" w14:textId="1C950AE4" w:rsidR="00610CBF" w:rsidRPr="00CA14CC" w:rsidRDefault="00CA14CC" w:rsidP="00CA14CC">
      <w:pPr>
        <w:jc w:val="center"/>
        <w:rPr>
          <w:rFonts w:ascii="Times New Roman" w:hAnsi="Times New Roman" w:cs="Times New Roman"/>
          <w:b/>
          <w:sz w:val="20"/>
          <w:szCs w:val="20"/>
          <w:lang w:val="en-GB"/>
        </w:rPr>
      </w:pPr>
      <w:r w:rsidRPr="00CA14CC">
        <w:rPr>
          <w:rFonts w:ascii="Times New Roman" w:hAnsi="Times New Roman" w:cs="Times New Roman"/>
          <w:b/>
          <w:sz w:val="20"/>
          <w:szCs w:val="20"/>
          <w:lang w:val="en-GB"/>
        </w:rPr>
        <w:lastRenderedPageBreak/>
        <w:t>CONCLUSION</w:t>
      </w:r>
    </w:p>
    <w:p w14:paraId="2D4D6C0F" w14:textId="04D65FEA" w:rsidR="00610CBF" w:rsidRPr="00CA14CC" w:rsidRDefault="00610CBF" w:rsidP="00914890">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This qualitative exploratory study </w:t>
      </w:r>
      <w:r w:rsidR="00920189" w:rsidRPr="00CA14CC">
        <w:rPr>
          <w:rFonts w:ascii="Times New Roman" w:hAnsi="Times New Roman" w:cs="Times New Roman"/>
          <w:sz w:val="20"/>
          <w:szCs w:val="20"/>
          <w:lang w:val="en-GB"/>
        </w:rPr>
        <w:t xml:space="preserve">attempted </w:t>
      </w:r>
      <w:r w:rsidRPr="00CA14CC">
        <w:rPr>
          <w:rFonts w:ascii="Times New Roman" w:hAnsi="Times New Roman" w:cs="Times New Roman"/>
          <w:sz w:val="20"/>
          <w:szCs w:val="20"/>
          <w:lang w:val="en-GB"/>
        </w:rPr>
        <w:t xml:space="preserve">to examine the self-regulation skills </w:t>
      </w:r>
      <w:r w:rsidR="00920189" w:rsidRPr="00CA14CC">
        <w:rPr>
          <w:rFonts w:ascii="Times New Roman" w:hAnsi="Times New Roman" w:cs="Times New Roman"/>
          <w:sz w:val="20"/>
          <w:szCs w:val="20"/>
          <w:lang w:val="en-GB"/>
        </w:rPr>
        <w:t xml:space="preserve">practiced by </w:t>
      </w:r>
      <w:r w:rsidRPr="00CA14CC">
        <w:rPr>
          <w:rFonts w:ascii="Times New Roman" w:hAnsi="Times New Roman" w:cs="Times New Roman"/>
          <w:sz w:val="20"/>
          <w:szCs w:val="20"/>
          <w:lang w:val="en-GB"/>
        </w:rPr>
        <w:t xml:space="preserve">high achieving </w:t>
      </w:r>
      <w:r w:rsidR="00920189" w:rsidRPr="00CA14CC">
        <w:rPr>
          <w:rFonts w:ascii="Times New Roman" w:hAnsi="Times New Roman" w:cs="Times New Roman"/>
          <w:sz w:val="20"/>
          <w:szCs w:val="20"/>
          <w:lang w:val="en-GB"/>
        </w:rPr>
        <w:t xml:space="preserve">students </w:t>
      </w:r>
      <w:r w:rsidRPr="00CA14CC">
        <w:rPr>
          <w:rFonts w:ascii="Times New Roman" w:hAnsi="Times New Roman" w:cs="Times New Roman"/>
          <w:sz w:val="20"/>
          <w:szCs w:val="20"/>
          <w:lang w:val="en-GB"/>
        </w:rPr>
        <w:t xml:space="preserve">at university. Assessing the role of self-regulatory skills </w:t>
      </w:r>
      <w:r w:rsidR="00DE24C1" w:rsidRPr="00CA14CC">
        <w:rPr>
          <w:rFonts w:ascii="Times New Roman" w:hAnsi="Times New Roman" w:cs="Times New Roman"/>
          <w:sz w:val="20"/>
          <w:szCs w:val="20"/>
          <w:lang w:val="en-GB"/>
        </w:rPr>
        <w:t xml:space="preserve">among </w:t>
      </w:r>
      <w:r w:rsidRPr="00CA14CC">
        <w:rPr>
          <w:rFonts w:ascii="Times New Roman" w:hAnsi="Times New Roman" w:cs="Times New Roman"/>
          <w:sz w:val="20"/>
          <w:szCs w:val="20"/>
          <w:lang w:val="en-GB"/>
        </w:rPr>
        <w:t xml:space="preserve">high achieving </w:t>
      </w:r>
      <w:r w:rsidR="00920189" w:rsidRPr="00CA14CC">
        <w:rPr>
          <w:rFonts w:ascii="Times New Roman" w:hAnsi="Times New Roman" w:cs="Times New Roman"/>
          <w:sz w:val="20"/>
          <w:szCs w:val="20"/>
          <w:lang w:val="en-GB"/>
        </w:rPr>
        <w:t xml:space="preserve">students </w:t>
      </w:r>
      <w:r w:rsidRPr="00CA14CC">
        <w:rPr>
          <w:rFonts w:ascii="Times New Roman" w:hAnsi="Times New Roman" w:cs="Times New Roman"/>
          <w:sz w:val="20"/>
          <w:szCs w:val="20"/>
          <w:lang w:val="en-GB"/>
        </w:rPr>
        <w:t xml:space="preserve">provide </w:t>
      </w:r>
      <w:r w:rsidR="00920189" w:rsidRPr="00CA14CC">
        <w:rPr>
          <w:rFonts w:ascii="Times New Roman" w:hAnsi="Times New Roman" w:cs="Times New Roman"/>
          <w:sz w:val="20"/>
          <w:szCs w:val="20"/>
          <w:lang w:val="en-GB"/>
        </w:rPr>
        <w:t xml:space="preserve">valuable </w:t>
      </w:r>
      <w:r w:rsidRPr="00CA14CC">
        <w:rPr>
          <w:rFonts w:ascii="Times New Roman" w:hAnsi="Times New Roman" w:cs="Times New Roman"/>
          <w:sz w:val="20"/>
          <w:szCs w:val="20"/>
          <w:lang w:val="en-GB"/>
        </w:rPr>
        <w:t xml:space="preserve">insight </w:t>
      </w:r>
      <w:r w:rsidR="00920189" w:rsidRPr="00CA14CC">
        <w:rPr>
          <w:rFonts w:ascii="Times New Roman" w:hAnsi="Times New Roman" w:cs="Times New Roman"/>
          <w:sz w:val="20"/>
          <w:szCs w:val="20"/>
          <w:lang w:val="en-GB"/>
        </w:rPr>
        <w:t xml:space="preserve">into </w:t>
      </w:r>
      <w:r w:rsidRPr="00CA14CC">
        <w:rPr>
          <w:rFonts w:ascii="Times New Roman" w:hAnsi="Times New Roman" w:cs="Times New Roman"/>
          <w:sz w:val="20"/>
          <w:szCs w:val="20"/>
          <w:lang w:val="en-GB"/>
        </w:rPr>
        <w:t xml:space="preserve">how </w:t>
      </w:r>
      <w:r w:rsidR="00920189" w:rsidRPr="00CA14CC">
        <w:rPr>
          <w:rFonts w:ascii="Times New Roman" w:hAnsi="Times New Roman" w:cs="Times New Roman"/>
          <w:sz w:val="20"/>
          <w:szCs w:val="20"/>
          <w:lang w:val="en-GB"/>
        </w:rPr>
        <w:t xml:space="preserve">students </w:t>
      </w:r>
      <w:r w:rsidRPr="00CA14CC">
        <w:rPr>
          <w:rFonts w:ascii="Times New Roman" w:hAnsi="Times New Roman" w:cs="Times New Roman"/>
          <w:sz w:val="20"/>
          <w:szCs w:val="20"/>
          <w:lang w:val="en-GB"/>
        </w:rPr>
        <w:t xml:space="preserve">use self-regulatory skills not only in </w:t>
      </w:r>
      <w:r w:rsidR="00920189"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academic </w:t>
      </w:r>
      <w:r w:rsidR="00920189" w:rsidRPr="00CA14CC">
        <w:rPr>
          <w:rFonts w:ascii="Times New Roman" w:hAnsi="Times New Roman" w:cs="Times New Roman"/>
          <w:sz w:val="20"/>
          <w:szCs w:val="20"/>
          <w:lang w:val="en-GB"/>
        </w:rPr>
        <w:t xml:space="preserve">activities </w:t>
      </w:r>
      <w:r w:rsidRPr="00CA14CC">
        <w:rPr>
          <w:rFonts w:ascii="Times New Roman" w:hAnsi="Times New Roman" w:cs="Times New Roman"/>
          <w:sz w:val="20"/>
          <w:szCs w:val="20"/>
          <w:lang w:val="en-GB"/>
        </w:rPr>
        <w:t xml:space="preserve">but also in </w:t>
      </w:r>
      <w:r w:rsidR="00920189" w:rsidRPr="00CA14CC">
        <w:rPr>
          <w:rFonts w:ascii="Times New Roman" w:hAnsi="Times New Roman" w:cs="Times New Roman"/>
          <w:sz w:val="20"/>
          <w:szCs w:val="20"/>
          <w:lang w:val="en-GB"/>
        </w:rPr>
        <w:t xml:space="preserve">the </w:t>
      </w:r>
      <w:r w:rsidRPr="00CA14CC">
        <w:rPr>
          <w:rFonts w:ascii="Times New Roman" w:hAnsi="Times New Roman" w:cs="Times New Roman"/>
          <w:sz w:val="20"/>
          <w:szCs w:val="20"/>
          <w:lang w:val="en-GB"/>
        </w:rPr>
        <w:t xml:space="preserve">extracurricular activities. The findings from </w:t>
      </w:r>
      <w:r w:rsidR="00920189" w:rsidRPr="00CA14CC">
        <w:rPr>
          <w:rFonts w:ascii="Times New Roman" w:hAnsi="Times New Roman" w:cs="Times New Roman"/>
          <w:sz w:val="20"/>
          <w:szCs w:val="20"/>
          <w:lang w:val="en-GB"/>
        </w:rPr>
        <w:t xml:space="preserve">this </w:t>
      </w:r>
      <w:r w:rsidRPr="00CA14CC">
        <w:rPr>
          <w:rFonts w:ascii="Times New Roman" w:hAnsi="Times New Roman" w:cs="Times New Roman"/>
          <w:sz w:val="20"/>
          <w:szCs w:val="20"/>
          <w:lang w:val="en-GB"/>
        </w:rPr>
        <w:t xml:space="preserve">study confirmed that </w:t>
      </w:r>
      <w:r w:rsidR="00920189" w:rsidRPr="00CA14CC">
        <w:rPr>
          <w:rFonts w:ascii="Times New Roman" w:hAnsi="Times New Roman" w:cs="Times New Roman"/>
          <w:sz w:val="20"/>
          <w:szCs w:val="20"/>
          <w:lang w:val="en-GB"/>
        </w:rPr>
        <w:t xml:space="preserve">students </w:t>
      </w:r>
      <w:r w:rsidRPr="00CA14CC">
        <w:rPr>
          <w:rFonts w:ascii="Times New Roman" w:hAnsi="Times New Roman" w:cs="Times New Roman"/>
          <w:sz w:val="20"/>
          <w:szCs w:val="20"/>
          <w:lang w:val="en-GB"/>
        </w:rPr>
        <w:t xml:space="preserve">who exhibited the highest level of self-regulation skills </w:t>
      </w:r>
      <w:r w:rsidR="00920189" w:rsidRPr="00CA14CC">
        <w:rPr>
          <w:rFonts w:ascii="Times New Roman" w:hAnsi="Times New Roman" w:cs="Times New Roman"/>
          <w:sz w:val="20"/>
          <w:szCs w:val="20"/>
          <w:lang w:val="en-GB"/>
        </w:rPr>
        <w:t xml:space="preserve">are </w:t>
      </w:r>
      <w:r w:rsidRPr="00CA14CC">
        <w:rPr>
          <w:rFonts w:ascii="Times New Roman" w:hAnsi="Times New Roman" w:cs="Times New Roman"/>
          <w:sz w:val="20"/>
          <w:szCs w:val="20"/>
          <w:lang w:val="en-GB"/>
        </w:rPr>
        <w:t xml:space="preserve">generally more actively engaged in extracurricular activities.. Guglielmino (1994) </w:t>
      </w:r>
      <w:r w:rsidR="00914890" w:rsidRPr="00CA14CC">
        <w:rPr>
          <w:rFonts w:ascii="Times New Roman" w:hAnsi="Times New Roman" w:cs="Times New Roman"/>
          <w:sz w:val="20"/>
          <w:szCs w:val="20"/>
          <w:lang w:val="en-GB"/>
        </w:rPr>
        <w:t xml:space="preserve">explained that </w:t>
      </w:r>
      <w:r w:rsidRPr="00CA14CC">
        <w:rPr>
          <w:rFonts w:ascii="Times New Roman" w:hAnsi="Times New Roman" w:cs="Times New Roman"/>
          <w:sz w:val="20"/>
          <w:szCs w:val="20"/>
          <w:lang w:val="en-GB"/>
        </w:rPr>
        <w:t xml:space="preserve">“self-directed learning describes a process in which individuals take the initiative, with or without the help of others, in diagnosing their learning needs, formulating learning goals, identifying human and material resources for learning, choosing and implementing appropriate learning strategies, and evaluating learning outcomes” (p.18). This high achieving student characteristic </w:t>
      </w:r>
      <w:r w:rsidR="00914890" w:rsidRPr="00CA14CC">
        <w:rPr>
          <w:rFonts w:ascii="Times New Roman" w:hAnsi="Times New Roman" w:cs="Times New Roman"/>
          <w:sz w:val="20"/>
          <w:szCs w:val="20"/>
          <w:lang w:val="en-GB"/>
        </w:rPr>
        <w:t xml:space="preserve">aligns </w:t>
      </w:r>
      <w:r w:rsidRPr="00CA14CC">
        <w:rPr>
          <w:rFonts w:ascii="Times New Roman" w:hAnsi="Times New Roman" w:cs="Times New Roman"/>
          <w:sz w:val="20"/>
          <w:szCs w:val="20"/>
          <w:lang w:val="en-GB"/>
        </w:rPr>
        <w:t xml:space="preserve">with </w:t>
      </w:r>
      <w:r w:rsidR="00C1285E" w:rsidRPr="00CA14CC">
        <w:rPr>
          <w:rFonts w:ascii="Times New Roman" w:hAnsi="Times New Roman" w:cs="Times New Roman"/>
          <w:color w:val="222222"/>
          <w:sz w:val="20"/>
          <w:szCs w:val="20"/>
          <w:shd w:val="clear" w:color="auto" w:fill="FFFFFF"/>
        </w:rPr>
        <w:t xml:space="preserve">Biemiller and </w:t>
      </w:r>
      <w:r w:rsidR="00C1285E" w:rsidRPr="00CA14CC">
        <w:rPr>
          <w:rFonts w:ascii="Times New Roman" w:hAnsi="Times New Roman" w:cs="Times New Roman"/>
          <w:color w:val="222222"/>
          <w:sz w:val="20"/>
          <w:szCs w:val="20"/>
          <w:shd w:val="clear" w:color="auto" w:fill="FFFFFF"/>
        </w:rPr>
        <w:t>Meichenbaum</w:t>
      </w:r>
      <w:r w:rsidR="00C1285E" w:rsidRPr="00CA14CC">
        <w:rPr>
          <w:rFonts w:ascii="Times New Roman" w:hAnsi="Times New Roman" w:cs="Times New Roman"/>
          <w:color w:val="222222"/>
          <w:sz w:val="20"/>
          <w:szCs w:val="20"/>
          <w:shd w:val="clear" w:color="auto" w:fill="FFFFFF"/>
        </w:rPr>
        <w:t xml:space="preserve"> (</w:t>
      </w:r>
      <w:r w:rsidR="00C1285E" w:rsidRPr="00CA14CC">
        <w:rPr>
          <w:rFonts w:ascii="Times New Roman" w:hAnsi="Times New Roman" w:cs="Times New Roman"/>
          <w:color w:val="222222"/>
          <w:sz w:val="20"/>
          <w:szCs w:val="20"/>
          <w:shd w:val="clear" w:color="auto" w:fill="FFFFFF"/>
        </w:rPr>
        <w:t>2017)</w:t>
      </w:r>
      <w:r w:rsidR="00C1285E" w:rsidRPr="00CA14CC">
        <w:rPr>
          <w:rFonts w:ascii="Times New Roman" w:hAnsi="Times New Roman" w:cs="Times New Roman"/>
          <w:color w:val="222222"/>
          <w:sz w:val="20"/>
          <w:szCs w:val="20"/>
          <w:shd w:val="clear" w:color="auto" w:fill="FFFFFF"/>
        </w:rPr>
        <w:t xml:space="preserve"> </w:t>
      </w:r>
      <w:r w:rsidR="00914890" w:rsidRPr="00CA14CC">
        <w:rPr>
          <w:rFonts w:ascii="Times New Roman" w:hAnsi="Times New Roman" w:cs="Times New Roman"/>
          <w:sz w:val="20"/>
          <w:szCs w:val="20"/>
          <w:lang w:val="en-GB"/>
        </w:rPr>
        <w:t xml:space="preserve">who surmised that students </w:t>
      </w:r>
      <w:r w:rsidRPr="00CA14CC">
        <w:rPr>
          <w:rFonts w:ascii="Times New Roman" w:hAnsi="Times New Roman" w:cs="Times New Roman"/>
          <w:sz w:val="20"/>
          <w:szCs w:val="20"/>
          <w:lang w:val="en-GB"/>
        </w:rPr>
        <w:t xml:space="preserve">must have self-directed learning abilities in order to become successful. </w:t>
      </w:r>
    </w:p>
    <w:p w14:paraId="7A3D5BA8" w14:textId="77FCB68E" w:rsidR="00610CBF" w:rsidRPr="00CA14CC" w:rsidRDefault="001B62F9" w:rsidP="00F85D38">
      <w:pPr>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Overall, results of the study indicate that student use a range of self-regulation strategies that correlated with student academic and non-academic success. Goal oriented attributes, self-reflection and self-management are dominant strategies reported </w:t>
      </w:r>
      <w:r w:rsidR="00031877" w:rsidRPr="00CA14CC">
        <w:rPr>
          <w:rFonts w:ascii="Times New Roman" w:hAnsi="Times New Roman" w:cs="Times New Roman"/>
          <w:sz w:val="20"/>
          <w:szCs w:val="20"/>
          <w:lang w:val="en-GB"/>
        </w:rPr>
        <w:t xml:space="preserve">by students. </w:t>
      </w:r>
      <w:r w:rsidR="00914890" w:rsidRPr="00CA14CC">
        <w:rPr>
          <w:rFonts w:ascii="Times New Roman" w:hAnsi="Times New Roman" w:cs="Times New Roman"/>
          <w:sz w:val="20"/>
          <w:szCs w:val="20"/>
          <w:lang w:val="en-GB"/>
        </w:rPr>
        <w:t xml:space="preserve">Students </w:t>
      </w:r>
      <w:r w:rsidR="00610CBF" w:rsidRPr="00CA14CC">
        <w:rPr>
          <w:rFonts w:ascii="Times New Roman" w:hAnsi="Times New Roman" w:cs="Times New Roman"/>
          <w:sz w:val="20"/>
          <w:szCs w:val="20"/>
          <w:lang w:val="en-GB"/>
        </w:rPr>
        <w:t xml:space="preserve">demonstrate </w:t>
      </w:r>
      <w:r w:rsidR="00914890"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capacity to use the skills they gathered in </w:t>
      </w:r>
      <w:r w:rsidR="00914890"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learning process</w:t>
      </w:r>
      <w:r w:rsidR="003B1A20" w:rsidRPr="00CA14CC">
        <w:rPr>
          <w:rFonts w:ascii="Times New Roman" w:hAnsi="Times New Roman" w:cs="Times New Roman"/>
          <w:sz w:val="20"/>
          <w:szCs w:val="20"/>
          <w:lang w:val="en-GB"/>
        </w:rPr>
        <w:t xml:space="preserve"> </w:t>
      </w:r>
      <w:r w:rsidR="007A5B5C" w:rsidRPr="00CA14CC">
        <w:rPr>
          <w:rFonts w:ascii="Times New Roman" w:hAnsi="Times New Roman" w:cs="Times New Roman"/>
          <w:sz w:val="20"/>
          <w:szCs w:val="20"/>
          <w:lang w:val="en-GB"/>
        </w:rPr>
        <w:t>in extracurricular activities</w:t>
      </w:r>
      <w:r w:rsidR="007A5B5C" w:rsidRPr="00CA14CC">
        <w:rPr>
          <w:rFonts w:ascii="Times New Roman" w:hAnsi="Times New Roman" w:cs="Times New Roman"/>
          <w:sz w:val="20"/>
          <w:szCs w:val="20"/>
          <w:lang w:val="en-GB"/>
        </w:rPr>
        <w:t xml:space="preserve">. Self-regulation strategies </w:t>
      </w:r>
      <w:r w:rsidR="00885B36" w:rsidRPr="00CA14CC">
        <w:rPr>
          <w:rFonts w:ascii="Times New Roman" w:hAnsi="Times New Roman" w:cs="Times New Roman"/>
          <w:sz w:val="20"/>
          <w:szCs w:val="20"/>
          <w:lang w:val="en-GB"/>
        </w:rPr>
        <w:t xml:space="preserve">motivate student to work more effectively, possess better time management, displaying high level of self-efficacy and emotionally stable. Furthermore, well-developed self-regulatory skills, </w:t>
      </w:r>
      <w:r w:rsidR="00DE24C1" w:rsidRPr="00CA14CC">
        <w:rPr>
          <w:rFonts w:ascii="Times New Roman" w:hAnsi="Times New Roman" w:cs="Times New Roman"/>
          <w:sz w:val="20"/>
          <w:szCs w:val="20"/>
          <w:lang w:val="en-GB"/>
        </w:rPr>
        <w:t xml:space="preserve">also </w:t>
      </w:r>
      <w:r w:rsidR="00610CBF" w:rsidRPr="00CA14CC">
        <w:rPr>
          <w:rFonts w:ascii="Times New Roman" w:hAnsi="Times New Roman" w:cs="Times New Roman"/>
          <w:sz w:val="20"/>
          <w:szCs w:val="20"/>
          <w:lang w:val="en-GB"/>
        </w:rPr>
        <w:t>nurtured by external social agents, the supportive environment and relationships</w:t>
      </w:r>
      <w:r w:rsidR="0032493A" w:rsidRPr="00CA14CC">
        <w:rPr>
          <w:rFonts w:ascii="Times New Roman" w:hAnsi="Times New Roman" w:cs="Times New Roman"/>
          <w:sz w:val="20"/>
          <w:szCs w:val="20"/>
          <w:lang w:val="en-GB"/>
        </w:rPr>
        <w:t xml:space="preserve">. </w:t>
      </w:r>
      <w:r w:rsidR="00610CBF" w:rsidRPr="00CA14CC">
        <w:rPr>
          <w:rFonts w:ascii="Times New Roman" w:hAnsi="Times New Roman" w:cs="Times New Roman"/>
          <w:sz w:val="20"/>
          <w:szCs w:val="20"/>
          <w:lang w:val="en-GB"/>
        </w:rPr>
        <w:t>Geduld (2016)</w:t>
      </w:r>
      <w:r w:rsidR="0032493A" w:rsidRPr="00CA14CC">
        <w:rPr>
          <w:rFonts w:ascii="Times New Roman" w:hAnsi="Times New Roman" w:cs="Times New Roman"/>
          <w:sz w:val="20"/>
          <w:szCs w:val="20"/>
          <w:lang w:val="en-GB"/>
        </w:rPr>
        <w:t>,</w:t>
      </w:r>
      <w:r w:rsidR="00610CBF" w:rsidRPr="00CA14CC">
        <w:rPr>
          <w:rFonts w:ascii="Times New Roman" w:hAnsi="Times New Roman" w:cs="Times New Roman"/>
          <w:sz w:val="20"/>
          <w:szCs w:val="20"/>
          <w:lang w:val="en-GB"/>
        </w:rPr>
        <w:t xml:space="preserve"> described this as </w:t>
      </w:r>
      <w:r w:rsidR="00914890"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 xml:space="preserve">co-regulation process </w:t>
      </w:r>
      <w:r w:rsidR="00914890" w:rsidRPr="00CA14CC">
        <w:rPr>
          <w:rFonts w:ascii="Times New Roman" w:hAnsi="Times New Roman" w:cs="Times New Roman"/>
          <w:sz w:val="20"/>
          <w:szCs w:val="20"/>
          <w:lang w:val="en-GB"/>
        </w:rPr>
        <w:t xml:space="preserve">whereby </w:t>
      </w:r>
      <w:r w:rsidR="00610CBF" w:rsidRPr="00CA14CC">
        <w:rPr>
          <w:rFonts w:ascii="Times New Roman" w:hAnsi="Times New Roman" w:cs="Times New Roman"/>
          <w:sz w:val="20"/>
          <w:szCs w:val="20"/>
          <w:lang w:val="en-GB"/>
        </w:rPr>
        <w:t xml:space="preserve">student planning, monitoring and evaluating are supported by peers </w:t>
      </w:r>
      <w:r w:rsidR="0032493A" w:rsidRPr="00CA14CC">
        <w:rPr>
          <w:rFonts w:ascii="Times New Roman" w:hAnsi="Times New Roman" w:cs="Times New Roman"/>
          <w:sz w:val="20"/>
          <w:szCs w:val="20"/>
          <w:lang w:val="en-GB"/>
        </w:rPr>
        <w:t xml:space="preserve">and lecturers </w:t>
      </w:r>
      <w:r w:rsidR="0032493A" w:rsidRPr="00CA14CC">
        <w:rPr>
          <w:rFonts w:ascii="Times New Roman" w:hAnsi="Times New Roman" w:cs="Times New Roman"/>
          <w:sz w:val="20"/>
          <w:szCs w:val="20"/>
          <w:lang w:val="en-GB"/>
        </w:rPr>
        <w:t>through</w:t>
      </w:r>
      <w:r w:rsidR="0032493A" w:rsidRPr="00CA14CC">
        <w:rPr>
          <w:rFonts w:ascii="Times New Roman" w:hAnsi="Times New Roman" w:cs="Times New Roman"/>
          <w:sz w:val="20"/>
          <w:szCs w:val="20"/>
          <w:lang w:val="en-GB"/>
        </w:rPr>
        <w:t xml:space="preserve"> </w:t>
      </w:r>
      <w:r w:rsidR="00610CBF" w:rsidRPr="00CA14CC">
        <w:rPr>
          <w:rFonts w:ascii="Times New Roman" w:hAnsi="Times New Roman" w:cs="Times New Roman"/>
          <w:sz w:val="20"/>
          <w:szCs w:val="20"/>
          <w:lang w:val="en-GB"/>
        </w:rPr>
        <w:t>social interactions</w:t>
      </w:r>
      <w:r w:rsidR="0032493A" w:rsidRPr="00CA14CC">
        <w:rPr>
          <w:rFonts w:ascii="Times New Roman" w:hAnsi="Times New Roman" w:cs="Times New Roman"/>
          <w:sz w:val="20"/>
          <w:szCs w:val="20"/>
          <w:lang w:val="en-GB"/>
        </w:rPr>
        <w:t xml:space="preserve"> and </w:t>
      </w:r>
      <w:r w:rsidR="00610CBF" w:rsidRPr="00CA14CC">
        <w:rPr>
          <w:rFonts w:ascii="Times New Roman" w:hAnsi="Times New Roman" w:cs="Times New Roman"/>
          <w:sz w:val="20"/>
          <w:szCs w:val="20"/>
          <w:lang w:val="en-GB"/>
        </w:rPr>
        <w:t>continuous feedback</w:t>
      </w:r>
      <w:r w:rsidR="0032493A" w:rsidRPr="00CA14CC">
        <w:rPr>
          <w:rFonts w:ascii="Times New Roman" w:hAnsi="Times New Roman" w:cs="Times New Roman"/>
          <w:sz w:val="20"/>
          <w:szCs w:val="20"/>
          <w:lang w:val="en-GB"/>
        </w:rPr>
        <w:t xml:space="preserve">. </w:t>
      </w:r>
      <w:r w:rsidR="00610CBF" w:rsidRPr="00CA14CC">
        <w:rPr>
          <w:rFonts w:ascii="Times New Roman" w:hAnsi="Times New Roman" w:cs="Times New Roman"/>
          <w:sz w:val="20"/>
          <w:szCs w:val="20"/>
          <w:lang w:val="en-GB"/>
        </w:rPr>
        <w:t>Given the findings presented here</w:t>
      </w:r>
      <w:r w:rsidR="00914890" w:rsidRPr="00CA14CC">
        <w:rPr>
          <w:rFonts w:ascii="Times New Roman" w:hAnsi="Times New Roman" w:cs="Times New Roman"/>
          <w:sz w:val="20"/>
          <w:szCs w:val="20"/>
          <w:lang w:val="en-GB"/>
        </w:rPr>
        <w:t xml:space="preserve">, it </w:t>
      </w:r>
      <w:r w:rsidR="00610CBF" w:rsidRPr="00CA14CC">
        <w:rPr>
          <w:rFonts w:ascii="Times New Roman" w:hAnsi="Times New Roman" w:cs="Times New Roman"/>
          <w:sz w:val="20"/>
          <w:szCs w:val="20"/>
          <w:lang w:val="en-GB"/>
        </w:rPr>
        <w:t xml:space="preserve">would seem important </w:t>
      </w:r>
      <w:r w:rsidR="00914890" w:rsidRPr="00CA14CC">
        <w:rPr>
          <w:rFonts w:ascii="Times New Roman" w:hAnsi="Times New Roman" w:cs="Times New Roman"/>
          <w:sz w:val="20"/>
          <w:szCs w:val="20"/>
          <w:lang w:val="en-GB"/>
        </w:rPr>
        <w:t xml:space="preserve">for </w:t>
      </w:r>
      <w:r w:rsidR="00610CBF" w:rsidRPr="00CA14CC">
        <w:rPr>
          <w:rFonts w:ascii="Times New Roman" w:hAnsi="Times New Roman" w:cs="Times New Roman"/>
          <w:sz w:val="20"/>
          <w:szCs w:val="20"/>
          <w:lang w:val="en-GB"/>
        </w:rPr>
        <w:t xml:space="preserve">future research </w:t>
      </w:r>
      <w:r w:rsidR="00914890" w:rsidRPr="00CA14CC">
        <w:rPr>
          <w:rFonts w:ascii="Times New Roman" w:hAnsi="Times New Roman" w:cs="Times New Roman"/>
          <w:sz w:val="20"/>
          <w:szCs w:val="20"/>
          <w:lang w:val="en-GB"/>
        </w:rPr>
        <w:t xml:space="preserve">to attempt </w:t>
      </w:r>
      <w:r w:rsidR="00610CBF" w:rsidRPr="00CA14CC">
        <w:rPr>
          <w:rFonts w:ascii="Times New Roman" w:hAnsi="Times New Roman" w:cs="Times New Roman"/>
          <w:sz w:val="20"/>
          <w:szCs w:val="20"/>
          <w:lang w:val="en-GB"/>
        </w:rPr>
        <w:t xml:space="preserve">to determine more precisely the relationship between self-regulation skills and the </w:t>
      </w:r>
      <w:r w:rsidR="00914890" w:rsidRPr="00CA14CC">
        <w:rPr>
          <w:rFonts w:ascii="Times New Roman" w:hAnsi="Times New Roman" w:cs="Times New Roman"/>
          <w:sz w:val="20"/>
          <w:szCs w:val="20"/>
          <w:lang w:val="en-GB"/>
        </w:rPr>
        <w:t xml:space="preserve">support of </w:t>
      </w:r>
      <w:r w:rsidR="00F85D38" w:rsidRPr="00CA14CC">
        <w:rPr>
          <w:rFonts w:ascii="Times New Roman" w:hAnsi="Times New Roman" w:cs="Times New Roman"/>
          <w:sz w:val="20"/>
          <w:szCs w:val="20"/>
          <w:lang w:val="en-GB"/>
        </w:rPr>
        <w:t xml:space="preserve">the </w:t>
      </w:r>
      <w:r w:rsidR="00610CBF" w:rsidRPr="00CA14CC">
        <w:rPr>
          <w:rFonts w:ascii="Times New Roman" w:hAnsi="Times New Roman" w:cs="Times New Roman"/>
          <w:sz w:val="20"/>
          <w:szCs w:val="20"/>
          <w:lang w:val="en-GB"/>
        </w:rPr>
        <w:t>learning environment. The interaction between the environment and the individual</w:t>
      </w:r>
      <w:r w:rsidR="00F85D38" w:rsidRPr="00CA14CC">
        <w:rPr>
          <w:rFonts w:ascii="Times New Roman" w:hAnsi="Times New Roman" w:cs="Times New Roman"/>
          <w:sz w:val="20"/>
          <w:szCs w:val="20"/>
          <w:lang w:val="en-GB"/>
        </w:rPr>
        <w:t>,</w:t>
      </w:r>
      <w:r w:rsidR="0032493A" w:rsidRPr="00CA14CC">
        <w:rPr>
          <w:rFonts w:ascii="Times New Roman" w:hAnsi="Times New Roman" w:cs="Times New Roman"/>
          <w:sz w:val="20"/>
          <w:szCs w:val="20"/>
          <w:lang w:val="en-GB"/>
        </w:rPr>
        <w:t xml:space="preserve"> and how it e</w:t>
      </w:r>
      <w:r w:rsidR="00610CBF" w:rsidRPr="00CA14CC">
        <w:rPr>
          <w:rFonts w:ascii="Times New Roman" w:hAnsi="Times New Roman" w:cs="Times New Roman"/>
          <w:sz w:val="20"/>
          <w:szCs w:val="20"/>
          <w:lang w:val="en-GB"/>
        </w:rPr>
        <w:t>ffects upon the developmental</w:t>
      </w:r>
      <w:r w:rsidR="0032493A" w:rsidRPr="00CA14CC">
        <w:rPr>
          <w:rFonts w:ascii="Times New Roman" w:hAnsi="Times New Roman" w:cs="Times New Roman"/>
          <w:sz w:val="20"/>
          <w:szCs w:val="20"/>
          <w:lang w:val="en-GB"/>
        </w:rPr>
        <w:t xml:space="preserve"> of self-regulatory skills</w:t>
      </w:r>
      <w:r w:rsidR="00F85D38" w:rsidRPr="00CA14CC">
        <w:rPr>
          <w:rFonts w:ascii="Times New Roman" w:hAnsi="Times New Roman" w:cs="Times New Roman"/>
          <w:sz w:val="20"/>
          <w:szCs w:val="20"/>
          <w:lang w:val="en-GB"/>
        </w:rPr>
        <w:t xml:space="preserve"> is an area that requires further study</w:t>
      </w:r>
      <w:r w:rsidR="00610CBF" w:rsidRPr="00CA14CC">
        <w:rPr>
          <w:rFonts w:ascii="Times New Roman" w:hAnsi="Times New Roman" w:cs="Times New Roman"/>
          <w:sz w:val="20"/>
          <w:szCs w:val="20"/>
          <w:lang w:val="en-GB"/>
        </w:rPr>
        <w:t xml:space="preserve">. </w:t>
      </w:r>
    </w:p>
    <w:p w14:paraId="1EF23D49" w14:textId="556B0E91" w:rsidR="00801FD9" w:rsidRPr="00CA14CC" w:rsidRDefault="00801FD9">
      <w:pPr>
        <w:rPr>
          <w:rFonts w:ascii="Times New Roman" w:hAnsi="Times New Roman" w:cs="Times New Roman"/>
          <w:sz w:val="20"/>
          <w:szCs w:val="20"/>
          <w:lang w:val="en-GB"/>
        </w:rPr>
      </w:pPr>
    </w:p>
    <w:p w14:paraId="071AC14C" w14:textId="7454EDD1" w:rsidR="00C92C70" w:rsidRPr="00CA14CC" w:rsidRDefault="00C92C70">
      <w:pPr>
        <w:rPr>
          <w:rFonts w:ascii="Times New Roman" w:hAnsi="Times New Roman" w:cs="Times New Roman"/>
          <w:sz w:val="20"/>
          <w:szCs w:val="20"/>
          <w:lang w:val="en-GB"/>
        </w:rPr>
      </w:pPr>
    </w:p>
    <w:p w14:paraId="793460A3" w14:textId="20A5889F" w:rsidR="00C92C70" w:rsidRPr="00CA14CC" w:rsidRDefault="00C92C70">
      <w:pPr>
        <w:rPr>
          <w:rFonts w:ascii="Times New Roman" w:hAnsi="Times New Roman" w:cs="Times New Roman"/>
          <w:sz w:val="20"/>
          <w:szCs w:val="20"/>
          <w:lang w:val="en-GB"/>
        </w:rPr>
      </w:pPr>
    </w:p>
    <w:p w14:paraId="0976FE3A" w14:textId="0F4D3859" w:rsidR="00C92C70" w:rsidRPr="00CA14CC" w:rsidRDefault="00C92C70">
      <w:pPr>
        <w:rPr>
          <w:rFonts w:ascii="Times New Roman" w:hAnsi="Times New Roman" w:cs="Times New Roman"/>
          <w:sz w:val="20"/>
          <w:szCs w:val="20"/>
          <w:lang w:val="en-GB"/>
        </w:rPr>
      </w:pPr>
    </w:p>
    <w:p w14:paraId="20776C4D" w14:textId="5C44B907" w:rsidR="00C92C70" w:rsidRPr="00CA14CC" w:rsidRDefault="00C92C70">
      <w:pPr>
        <w:rPr>
          <w:rFonts w:ascii="Times New Roman" w:hAnsi="Times New Roman" w:cs="Times New Roman"/>
          <w:sz w:val="20"/>
          <w:szCs w:val="20"/>
          <w:lang w:val="en-GB"/>
        </w:rPr>
      </w:pPr>
    </w:p>
    <w:p w14:paraId="537B395A" w14:textId="152787AF" w:rsidR="00C92C70" w:rsidRPr="00CA14CC" w:rsidRDefault="00C92C70">
      <w:pPr>
        <w:rPr>
          <w:rFonts w:ascii="Times New Roman" w:hAnsi="Times New Roman" w:cs="Times New Roman"/>
          <w:sz w:val="20"/>
          <w:szCs w:val="20"/>
          <w:lang w:val="en-GB"/>
        </w:rPr>
      </w:pPr>
      <w:r w:rsidRPr="00CA14CC">
        <w:rPr>
          <w:rFonts w:ascii="Times New Roman" w:hAnsi="Times New Roman" w:cs="Times New Roman"/>
          <w:sz w:val="20"/>
          <w:szCs w:val="20"/>
          <w:lang w:val="en-GB"/>
        </w:rPr>
        <w:t>References</w:t>
      </w:r>
    </w:p>
    <w:p w14:paraId="3778CA91"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color w:val="222222"/>
          <w:sz w:val="20"/>
          <w:szCs w:val="20"/>
          <w:shd w:val="clear" w:color="auto" w:fill="FFFFFF"/>
        </w:rPr>
        <w:t>Anderman, E. M. (2011). Educational psychology in the twenty-first century: Challenges for our community. </w:t>
      </w:r>
      <w:r w:rsidRPr="00CA14CC">
        <w:rPr>
          <w:rFonts w:ascii="Times New Roman" w:hAnsi="Times New Roman" w:cs="Times New Roman"/>
          <w:i/>
          <w:iCs/>
          <w:color w:val="222222"/>
          <w:sz w:val="20"/>
          <w:szCs w:val="20"/>
          <w:shd w:val="clear" w:color="auto" w:fill="FFFFFF"/>
        </w:rPr>
        <w:t>Educational Psychologist</w:t>
      </w:r>
      <w:r w:rsidRPr="00CA14CC">
        <w:rPr>
          <w:rFonts w:ascii="Times New Roman" w:hAnsi="Times New Roman" w:cs="Times New Roman"/>
          <w:color w:val="222222"/>
          <w:sz w:val="20"/>
          <w:szCs w:val="20"/>
          <w:shd w:val="clear" w:color="auto" w:fill="FFFFFF"/>
        </w:rPr>
        <w:t>, </w:t>
      </w:r>
      <w:r w:rsidRPr="00CA14CC">
        <w:rPr>
          <w:rFonts w:ascii="Times New Roman" w:hAnsi="Times New Roman" w:cs="Times New Roman"/>
          <w:i/>
          <w:iCs/>
          <w:color w:val="222222"/>
          <w:sz w:val="20"/>
          <w:szCs w:val="20"/>
          <w:shd w:val="clear" w:color="auto" w:fill="FFFFFF"/>
        </w:rPr>
        <w:t>46</w:t>
      </w:r>
      <w:r w:rsidRPr="00CA14CC">
        <w:rPr>
          <w:rFonts w:ascii="Times New Roman" w:hAnsi="Times New Roman" w:cs="Times New Roman"/>
          <w:color w:val="222222"/>
          <w:sz w:val="20"/>
          <w:szCs w:val="20"/>
          <w:shd w:val="clear" w:color="auto" w:fill="FFFFFF"/>
        </w:rPr>
        <w:t>(3), 185-196.</w:t>
      </w:r>
      <w:r w:rsidRPr="00CA14CC">
        <w:rPr>
          <w:rFonts w:ascii="Times New Roman" w:hAnsi="Times New Roman" w:cs="Times New Roman"/>
          <w:sz w:val="20"/>
          <w:szCs w:val="20"/>
          <w:lang w:val="en-GB"/>
        </w:rPr>
        <w:t xml:space="preserve"> </w:t>
      </w:r>
    </w:p>
    <w:p w14:paraId="2FFFDAF1" w14:textId="77777777" w:rsidR="00C92C70" w:rsidRPr="00CA14CC" w:rsidRDefault="00C92C70" w:rsidP="00C92C70">
      <w:pPr>
        <w:pStyle w:val="ListParagraph"/>
        <w:spacing w:line="276" w:lineRule="auto"/>
        <w:rPr>
          <w:rFonts w:ascii="Times New Roman" w:hAnsi="Times New Roman" w:cs="Times New Roman"/>
          <w:sz w:val="20"/>
          <w:szCs w:val="20"/>
        </w:rPr>
      </w:pPr>
    </w:p>
    <w:p w14:paraId="057F2739"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rPr>
        <w:t>Baumeister, R.F., &amp; Vohs, K.D. (2004). Handbook of Self-regulation: Research, theory, and applications. New York, NY: Guilford Press.</w:t>
      </w:r>
    </w:p>
    <w:p w14:paraId="7A1056BF" w14:textId="77777777" w:rsidR="00C92C70" w:rsidRPr="00CA14CC" w:rsidRDefault="00C92C70" w:rsidP="00C92C70">
      <w:pPr>
        <w:pStyle w:val="ListParagraph"/>
        <w:spacing w:line="276" w:lineRule="auto"/>
        <w:rPr>
          <w:rFonts w:ascii="Times New Roman" w:hAnsi="Times New Roman" w:cs="Times New Roman"/>
          <w:sz w:val="20"/>
          <w:szCs w:val="20"/>
        </w:rPr>
      </w:pPr>
    </w:p>
    <w:p w14:paraId="5FDCE18F"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color w:val="222222"/>
          <w:sz w:val="20"/>
          <w:szCs w:val="20"/>
          <w:shd w:val="clear" w:color="auto" w:fill="FFFFFF"/>
        </w:rPr>
        <w:t>Biemiller, A., &amp; Meichenbaum, D. (2017). The nature and nurture of the self-directed learner. </w:t>
      </w:r>
      <w:r w:rsidRPr="00CA14CC">
        <w:rPr>
          <w:rFonts w:ascii="Times New Roman" w:hAnsi="Times New Roman" w:cs="Times New Roman"/>
          <w:i/>
          <w:iCs/>
          <w:color w:val="222222"/>
          <w:sz w:val="20"/>
          <w:szCs w:val="20"/>
          <w:shd w:val="clear" w:color="auto" w:fill="FFFFFF"/>
        </w:rPr>
        <w:t>The Evolution of Cognitive Behavior Therapy: A Personal and Professional Journey with Don Meichenbaum</w:t>
      </w:r>
      <w:r w:rsidRPr="00CA14CC">
        <w:rPr>
          <w:rFonts w:ascii="Times New Roman" w:hAnsi="Times New Roman" w:cs="Times New Roman"/>
          <w:color w:val="222222"/>
          <w:sz w:val="20"/>
          <w:szCs w:val="20"/>
          <w:shd w:val="clear" w:color="auto" w:fill="FFFFFF"/>
        </w:rPr>
        <w:t>, </w:t>
      </w:r>
      <w:r w:rsidRPr="00CA14CC">
        <w:rPr>
          <w:rFonts w:ascii="Times New Roman" w:hAnsi="Times New Roman" w:cs="Times New Roman"/>
          <w:i/>
          <w:iCs/>
          <w:color w:val="222222"/>
          <w:sz w:val="20"/>
          <w:szCs w:val="20"/>
          <w:shd w:val="clear" w:color="auto" w:fill="FFFFFF"/>
        </w:rPr>
        <w:t>50</w:t>
      </w:r>
      <w:r w:rsidRPr="00CA14CC">
        <w:rPr>
          <w:rFonts w:ascii="Times New Roman" w:hAnsi="Times New Roman" w:cs="Times New Roman"/>
          <w:color w:val="222222"/>
          <w:sz w:val="20"/>
          <w:szCs w:val="20"/>
          <w:shd w:val="clear" w:color="auto" w:fill="FFFFFF"/>
        </w:rPr>
        <w:t>, 89.</w:t>
      </w:r>
    </w:p>
    <w:p w14:paraId="37C614AD" w14:textId="77777777" w:rsidR="00C92C70" w:rsidRPr="00CA14CC" w:rsidRDefault="00C92C70" w:rsidP="00C92C70">
      <w:pPr>
        <w:pStyle w:val="CommentText"/>
        <w:numPr>
          <w:ilvl w:val="0"/>
          <w:numId w:val="1"/>
        </w:numPr>
        <w:spacing w:line="276" w:lineRule="auto"/>
        <w:rPr>
          <w:rFonts w:ascii="Times New Roman" w:hAnsi="Times New Roman" w:cs="Times New Roman"/>
          <w:lang w:val="en-US"/>
        </w:rPr>
      </w:pPr>
      <w:r w:rsidRPr="00CA14CC">
        <w:rPr>
          <w:rFonts w:ascii="Times New Roman" w:hAnsi="Times New Roman" w:cs="Times New Roman"/>
        </w:rPr>
        <w:t>Boekaerts, M., Pintrich, P. R., &amp; Zeidner, M. (Eds.). (2000). Handbook of self-regulation. San Diego: Academic Press.</w:t>
      </w:r>
      <w:r w:rsidRPr="00CA14CC">
        <w:rPr>
          <w:rStyle w:val="CommentReference"/>
          <w:rFonts w:ascii="Times New Roman" w:hAnsi="Times New Roman" w:cs="Times New Roman"/>
          <w:sz w:val="20"/>
          <w:szCs w:val="20"/>
        </w:rPr>
        <w:t/>
      </w:r>
    </w:p>
    <w:p w14:paraId="4513EFA3"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rPr>
        <w:t>Cassidy, S. (2011). Self-regulated learning in higher education: Identifying key component processes. </w:t>
      </w:r>
      <w:r w:rsidRPr="00CA14CC">
        <w:rPr>
          <w:rFonts w:ascii="Times New Roman" w:hAnsi="Times New Roman" w:cs="Times New Roman"/>
          <w:i/>
          <w:iCs/>
          <w:sz w:val="20"/>
          <w:szCs w:val="20"/>
        </w:rPr>
        <w:t>Studies in Higher Education</w:t>
      </w:r>
      <w:r w:rsidRPr="00CA14CC">
        <w:rPr>
          <w:rFonts w:ascii="Times New Roman" w:hAnsi="Times New Roman" w:cs="Times New Roman"/>
          <w:sz w:val="20"/>
          <w:szCs w:val="20"/>
        </w:rPr>
        <w:t>, </w:t>
      </w:r>
      <w:r w:rsidRPr="00CA14CC">
        <w:rPr>
          <w:rFonts w:ascii="Times New Roman" w:hAnsi="Times New Roman" w:cs="Times New Roman"/>
          <w:i/>
          <w:iCs/>
          <w:sz w:val="20"/>
          <w:szCs w:val="20"/>
        </w:rPr>
        <w:t>36</w:t>
      </w:r>
      <w:r w:rsidRPr="00CA14CC">
        <w:rPr>
          <w:rFonts w:ascii="Times New Roman" w:hAnsi="Times New Roman" w:cs="Times New Roman"/>
          <w:sz w:val="20"/>
          <w:szCs w:val="20"/>
        </w:rPr>
        <w:t>(8), 989-1000.</w:t>
      </w:r>
    </w:p>
    <w:p w14:paraId="28DD224C" w14:textId="77777777" w:rsidR="00C92C70" w:rsidRPr="00CA14CC" w:rsidRDefault="00C92C70" w:rsidP="00C92C70">
      <w:pPr>
        <w:pStyle w:val="ListParagraph"/>
        <w:spacing w:line="276" w:lineRule="auto"/>
        <w:rPr>
          <w:rFonts w:ascii="Times New Roman" w:hAnsi="Times New Roman" w:cs="Times New Roman"/>
          <w:sz w:val="20"/>
          <w:szCs w:val="20"/>
        </w:rPr>
      </w:pPr>
    </w:p>
    <w:p w14:paraId="46798E88"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rPr>
        <w:lastRenderedPageBreak/>
        <w:t xml:space="preserve">Chatzistamatiou, M., Dermitzaki, I., &amp; Bagiatis, V. (2014). Self-regulatory teaching in mathematics: Relations to teachers’ motivation, affect and professional commitment. </w:t>
      </w:r>
      <w:r w:rsidRPr="00CA14CC">
        <w:rPr>
          <w:rFonts w:ascii="Times New Roman" w:hAnsi="Times New Roman" w:cs="Times New Roman"/>
          <w:i/>
          <w:sz w:val="20"/>
          <w:szCs w:val="20"/>
        </w:rPr>
        <w:t>European Journal of Psychology of Education</w:t>
      </w:r>
      <w:r w:rsidRPr="00CA14CC">
        <w:rPr>
          <w:rFonts w:ascii="Times New Roman" w:hAnsi="Times New Roman" w:cs="Times New Roman"/>
          <w:sz w:val="20"/>
          <w:szCs w:val="20"/>
        </w:rPr>
        <w:t>, 29(2), 295–310.</w:t>
      </w:r>
    </w:p>
    <w:p w14:paraId="405DD7D7" w14:textId="77777777" w:rsidR="00C92C70" w:rsidRPr="00CA14CC" w:rsidRDefault="00C92C70" w:rsidP="00C92C70">
      <w:pPr>
        <w:pStyle w:val="ListParagraph"/>
        <w:spacing w:line="276" w:lineRule="auto"/>
        <w:rPr>
          <w:rFonts w:ascii="Times New Roman" w:hAnsi="Times New Roman" w:cs="Times New Roman"/>
          <w:sz w:val="20"/>
          <w:szCs w:val="20"/>
        </w:rPr>
      </w:pPr>
    </w:p>
    <w:p w14:paraId="6B2E242D"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rPr>
        <w:t xml:space="preserve">Cheng E. (2011). The role of self-regulated learning in enhancing learning performance. </w:t>
      </w:r>
      <w:r w:rsidRPr="00CA14CC">
        <w:rPr>
          <w:rFonts w:ascii="Times New Roman" w:hAnsi="Times New Roman" w:cs="Times New Roman"/>
          <w:i/>
          <w:sz w:val="20"/>
          <w:szCs w:val="20"/>
        </w:rPr>
        <w:t>The International Journal of Research and Review</w:t>
      </w:r>
      <w:r w:rsidRPr="00CA14CC">
        <w:rPr>
          <w:rFonts w:ascii="Times New Roman" w:hAnsi="Times New Roman" w:cs="Times New Roman"/>
          <w:sz w:val="20"/>
          <w:szCs w:val="20"/>
        </w:rPr>
        <w:t>, 6(1): 1-16</w:t>
      </w:r>
      <w:r w:rsidRPr="00CA14CC">
        <w:rPr>
          <w:rFonts w:ascii="Times New Roman" w:hAnsi="Times New Roman" w:cs="Times New Roman"/>
          <w:sz w:val="20"/>
          <w:szCs w:val="20"/>
          <w:lang w:val="en-GB"/>
        </w:rPr>
        <w:t xml:space="preserve"> </w:t>
      </w:r>
    </w:p>
    <w:p w14:paraId="642EC0B7" w14:textId="77777777" w:rsidR="00C92C70" w:rsidRPr="00CA14CC" w:rsidRDefault="00C92C70" w:rsidP="00C92C70">
      <w:pPr>
        <w:pStyle w:val="ListParagraph"/>
        <w:spacing w:line="276" w:lineRule="auto"/>
        <w:rPr>
          <w:rFonts w:ascii="Times New Roman" w:hAnsi="Times New Roman" w:cs="Times New Roman"/>
          <w:sz w:val="20"/>
          <w:szCs w:val="20"/>
        </w:rPr>
      </w:pPr>
    </w:p>
    <w:p w14:paraId="70A41BBF"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lang w:val="en-GB"/>
        </w:rPr>
        <w:t xml:space="preserve">Clark, I. (2012). Formative assessment: Assessment is for self-regulated learning: </w:t>
      </w:r>
      <w:r w:rsidRPr="00CA14CC">
        <w:rPr>
          <w:rFonts w:ascii="Times New Roman" w:hAnsi="Times New Roman" w:cs="Times New Roman"/>
          <w:i/>
          <w:sz w:val="20"/>
          <w:szCs w:val="20"/>
          <w:lang w:val="en-GB"/>
        </w:rPr>
        <w:t>Educational Psychology Review</w:t>
      </w:r>
      <w:r w:rsidRPr="00CA14CC">
        <w:rPr>
          <w:rFonts w:ascii="Times New Roman" w:hAnsi="Times New Roman" w:cs="Times New Roman"/>
          <w:sz w:val="20"/>
          <w:szCs w:val="20"/>
          <w:lang w:val="en-GB"/>
        </w:rPr>
        <w:t>, 24(2), 205-249</w:t>
      </w:r>
    </w:p>
    <w:p w14:paraId="62C96479" w14:textId="77777777" w:rsidR="00C92C70" w:rsidRPr="00CA14CC" w:rsidRDefault="00C92C70" w:rsidP="00C92C70">
      <w:pPr>
        <w:pStyle w:val="ListParagraph"/>
        <w:rPr>
          <w:rFonts w:ascii="Times New Roman" w:hAnsi="Times New Roman" w:cs="Times New Roman"/>
          <w:sz w:val="20"/>
          <w:szCs w:val="20"/>
        </w:rPr>
      </w:pPr>
    </w:p>
    <w:p w14:paraId="632059FC"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lang w:val="en-GB"/>
        </w:rPr>
        <w:t>Dembo, M.H. &amp; Seji, H. (2008). Motivation and learning strategies for college success (4</w:t>
      </w:r>
      <w:r w:rsidRPr="00CA14CC">
        <w:rPr>
          <w:rFonts w:ascii="Times New Roman" w:hAnsi="Times New Roman" w:cs="Times New Roman"/>
          <w:sz w:val="20"/>
          <w:szCs w:val="20"/>
          <w:vertAlign w:val="superscript"/>
          <w:lang w:val="en-GB"/>
        </w:rPr>
        <w:t>th</w:t>
      </w:r>
      <w:r w:rsidRPr="00CA14CC">
        <w:rPr>
          <w:rFonts w:ascii="Times New Roman" w:hAnsi="Times New Roman" w:cs="Times New Roman"/>
          <w:sz w:val="20"/>
          <w:szCs w:val="20"/>
          <w:lang w:val="en-GB"/>
        </w:rPr>
        <w:t xml:space="preserve"> ed.). New York, NY: Routledge.</w:t>
      </w:r>
    </w:p>
    <w:p w14:paraId="6B290531" w14:textId="77777777" w:rsidR="00C92C70" w:rsidRPr="00CA14CC" w:rsidRDefault="00C92C70" w:rsidP="00C92C70">
      <w:pPr>
        <w:pStyle w:val="ListParagraph"/>
        <w:rPr>
          <w:rFonts w:ascii="Times New Roman" w:hAnsi="Times New Roman" w:cs="Times New Roman"/>
          <w:sz w:val="20"/>
          <w:szCs w:val="20"/>
        </w:rPr>
      </w:pPr>
    </w:p>
    <w:p w14:paraId="1FB9112E"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lang w:val="en-GB"/>
        </w:rPr>
        <w:t xml:space="preserve">Farley, J.P &amp; Kim-Spoon, J. (2014). The development of adolescent self-regulation: Reviewing the role of parent, peer, friend, and romantic relationships. </w:t>
      </w:r>
      <w:r w:rsidRPr="00CA14CC">
        <w:rPr>
          <w:rFonts w:ascii="Times New Roman" w:hAnsi="Times New Roman" w:cs="Times New Roman"/>
          <w:i/>
          <w:sz w:val="20"/>
          <w:szCs w:val="20"/>
          <w:lang w:val="en-GB"/>
        </w:rPr>
        <w:t>Journal Adolescence</w:t>
      </w:r>
      <w:r w:rsidRPr="00CA14CC">
        <w:rPr>
          <w:rFonts w:ascii="Times New Roman" w:hAnsi="Times New Roman" w:cs="Times New Roman"/>
          <w:sz w:val="20"/>
          <w:szCs w:val="20"/>
          <w:lang w:val="en-GB"/>
        </w:rPr>
        <w:t>, 37(4): 433-440.</w:t>
      </w:r>
    </w:p>
    <w:p w14:paraId="19D4C63D" w14:textId="77777777" w:rsidR="00C92C70" w:rsidRPr="00CA14CC" w:rsidRDefault="00C92C70" w:rsidP="00C92C70">
      <w:pPr>
        <w:pStyle w:val="ListParagraph"/>
        <w:rPr>
          <w:rFonts w:ascii="Times New Roman" w:hAnsi="Times New Roman" w:cs="Times New Roman"/>
          <w:sz w:val="20"/>
          <w:szCs w:val="20"/>
        </w:rPr>
      </w:pPr>
    </w:p>
    <w:p w14:paraId="12C5D24D"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rPr>
        <w:t xml:space="preserve">Fredricks JA. Extracurricular participation and academic outcomes: testing the overscheduling hypothesis. </w:t>
      </w:r>
      <w:r w:rsidRPr="00CA14CC">
        <w:rPr>
          <w:rFonts w:ascii="Times New Roman" w:hAnsi="Times New Roman" w:cs="Times New Roman"/>
          <w:i/>
          <w:sz w:val="20"/>
          <w:szCs w:val="20"/>
        </w:rPr>
        <w:t>Journal Youth Adolescence</w:t>
      </w:r>
      <w:r w:rsidRPr="00CA14CC">
        <w:rPr>
          <w:rFonts w:ascii="Times New Roman" w:hAnsi="Times New Roman" w:cs="Times New Roman"/>
          <w:sz w:val="20"/>
          <w:szCs w:val="20"/>
        </w:rPr>
        <w:t>,  2012; 41: 295–306.</w:t>
      </w:r>
    </w:p>
    <w:p w14:paraId="4A219A08" w14:textId="77777777" w:rsidR="00C92C70" w:rsidRPr="00CA14CC" w:rsidRDefault="00C92C70" w:rsidP="00C92C70">
      <w:pPr>
        <w:pStyle w:val="ListParagraph"/>
        <w:rPr>
          <w:rFonts w:ascii="Times New Roman" w:hAnsi="Times New Roman" w:cs="Times New Roman"/>
          <w:sz w:val="20"/>
          <w:szCs w:val="20"/>
        </w:rPr>
      </w:pPr>
    </w:p>
    <w:p w14:paraId="061EF861"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rPr>
        <w:t>Geduld, B. (2016). Exploring differences between self-regulated learning strategies of high and low achievers in open distance learning</w:t>
      </w:r>
      <w:r w:rsidRPr="00CA14CC">
        <w:rPr>
          <w:rFonts w:ascii="Times New Roman" w:hAnsi="Times New Roman" w:cs="Times New Roman"/>
          <w:i/>
          <w:sz w:val="20"/>
          <w:szCs w:val="20"/>
        </w:rPr>
        <w:t>. Africa Education Review</w:t>
      </w:r>
      <w:r w:rsidRPr="00CA14CC">
        <w:rPr>
          <w:rFonts w:ascii="Times New Roman" w:hAnsi="Times New Roman" w:cs="Times New Roman"/>
          <w:sz w:val="20"/>
          <w:szCs w:val="20"/>
        </w:rPr>
        <w:t>, 13 (1), 164-181.</w:t>
      </w:r>
    </w:p>
    <w:p w14:paraId="6D2B620C" w14:textId="77777777" w:rsidR="00C92C70" w:rsidRPr="00CA14CC" w:rsidRDefault="00C92C70" w:rsidP="00C92C70">
      <w:pPr>
        <w:pStyle w:val="ListParagraph"/>
        <w:spacing w:line="276" w:lineRule="auto"/>
        <w:rPr>
          <w:rFonts w:ascii="Times New Roman" w:hAnsi="Times New Roman" w:cs="Times New Roman"/>
          <w:sz w:val="20"/>
          <w:szCs w:val="20"/>
        </w:rPr>
      </w:pPr>
    </w:p>
    <w:p w14:paraId="345D6B22"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rPr>
        <w:t xml:space="preserve">Gugliemino, L. M., &amp; Guglielmino, P. J. (1994). Practical experience with self-directed learning in business and industry human resource development. In R. Hiemstra &amp; R. G. Brockett (Eds.), </w:t>
      </w:r>
      <w:r w:rsidRPr="00CA14CC">
        <w:rPr>
          <w:rFonts w:ascii="Times New Roman" w:hAnsi="Times New Roman" w:cs="Times New Roman"/>
          <w:i/>
          <w:sz w:val="20"/>
          <w:szCs w:val="20"/>
        </w:rPr>
        <w:t>New directions for adult and continue education: Vol. 64. Overcoming resistance to self-direction in adult learning</w:t>
      </w:r>
      <w:r w:rsidRPr="00CA14CC">
        <w:rPr>
          <w:rFonts w:ascii="Times New Roman" w:hAnsi="Times New Roman" w:cs="Times New Roman"/>
          <w:sz w:val="20"/>
          <w:szCs w:val="20"/>
        </w:rPr>
        <w:t xml:space="preserve"> (pp. 39-46). San Francisco, CA: Jossey-Bass. </w:t>
      </w:r>
    </w:p>
    <w:p w14:paraId="7EE3CC18" w14:textId="77777777" w:rsidR="00C92C70" w:rsidRPr="00CA14CC" w:rsidRDefault="00C92C70" w:rsidP="00C92C70">
      <w:pPr>
        <w:pStyle w:val="ListParagraph"/>
        <w:spacing w:line="276" w:lineRule="auto"/>
        <w:rPr>
          <w:rFonts w:ascii="Times New Roman" w:hAnsi="Times New Roman" w:cs="Times New Roman"/>
          <w:sz w:val="20"/>
          <w:szCs w:val="20"/>
        </w:rPr>
      </w:pPr>
    </w:p>
    <w:p w14:paraId="04199F45"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rPr>
        <w:t xml:space="preserve">Hattie, J., &amp; H. Timperley. 2007. The power of feedback. </w:t>
      </w:r>
      <w:r w:rsidRPr="00CA14CC">
        <w:rPr>
          <w:rFonts w:ascii="Times New Roman" w:hAnsi="Times New Roman" w:cs="Times New Roman"/>
          <w:i/>
          <w:sz w:val="20"/>
          <w:szCs w:val="20"/>
        </w:rPr>
        <w:t>Review of Educational Research</w:t>
      </w:r>
      <w:r w:rsidRPr="00CA14CC">
        <w:rPr>
          <w:rFonts w:ascii="Times New Roman" w:hAnsi="Times New Roman" w:cs="Times New Roman"/>
          <w:sz w:val="20"/>
          <w:szCs w:val="20"/>
        </w:rPr>
        <w:t>, 77: 81–112.</w:t>
      </w:r>
    </w:p>
    <w:p w14:paraId="65FFD8EE" w14:textId="77777777" w:rsidR="00C92C70" w:rsidRPr="00CA14CC" w:rsidRDefault="00C92C70" w:rsidP="00C92C70">
      <w:pPr>
        <w:pStyle w:val="CommentText"/>
        <w:numPr>
          <w:ilvl w:val="0"/>
          <w:numId w:val="1"/>
        </w:numPr>
        <w:spacing w:line="276" w:lineRule="auto"/>
        <w:rPr>
          <w:rFonts w:ascii="Times New Roman" w:hAnsi="Times New Roman" w:cs="Times New Roman"/>
        </w:rPr>
      </w:pPr>
      <w:r w:rsidRPr="00CA14CC">
        <w:rPr>
          <w:rFonts w:ascii="Times New Roman" w:hAnsi="Times New Roman" w:cs="Times New Roman"/>
          <w:color w:val="222222"/>
          <w:shd w:val="clear" w:color="auto" w:fill="FFFFFF"/>
        </w:rPr>
        <w:t>Ibrahim, N., Shak, M. S. Y., Mohd, T., Zaidi, A., &amp; Yasin, S. M. A. (2015). The Importance of Implementing Collaborative Learning in the English as a Second Language (ESL) Classroom in Malaysia. </w:t>
      </w:r>
      <w:r w:rsidRPr="00CA14CC">
        <w:rPr>
          <w:rFonts w:ascii="Times New Roman" w:hAnsi="Times New Roman" w:cs="Times New Roman"/>
          <w:i/>
          <w:iCs/>
          <w:color w:val="222222"/>
          <w:shd w:val="clear" w:color="auto" w:fill="FFFFFF"/>
        </w:rPr>
        <w:t>Procedia Economics and Finance</w:t>
      </w:r>
      <w:r w:rsidRPr="00CA14CC">
        <w:rPr>
          <w:rFonts w:ascii="Times New Roman" w:hAnsi="Times New Roman" w:cs="Times New Roman"/>
          <w:color w:val="222222"/>
          <w:shd w:val="clear" w:color="auto" w:fill="FFFFFF"/>
        </w:rPr>
        <w:t>, </w:t>
      </w:r>
      <w:r w:rsidRPr="00CA14CC">
        <w:rPr>
          <w:rFonts w:ascii="Times New Roman" w:hAnsi="Times New Roman" w:cs="Times New Roman"/>
          <w:i/>
          <w:iCs/>
          <w:color w:val="222222"/>
          <w:shd w:val="clear" w:color="auto" w:fill="FFFFFF"/>
        </w:rPr>
        <w:t>31</w:t>
      </w:r>
      <w:r w:rsidRPr="00CA14CC">
        <w:rPr>
          <w:rFonts w:ascii="Times New Roman" w:hAnsi="Times New Roman" w:cs="Times New Roman"/>
          <w:color w:val="222222"/>
          <w:shd w:val="clear" w:color="auto" w:fill="FFFFFF"/>
        </w:rPr>
        <w:t>, 346-353.</w:t>
      </w:r>
    </w:p>
    <w:p w14:paraId="23320B83" w14:textId="77777777" w:rsidR="00C92C70" w:rsidRPr="00CA14CC" w:rsidRDefault="00C92C70" w:rsidP="00C92C70">
      <w:pPr>
        <w:pStyle w:val="CommentText"/>
        <w:numPr>
          <w:ilvl w:val="0"/>
          <w:numId w:val="1"/>
        </w:numPr>
        <w:spacing w:line="276" w:lineRule="auto"/>
        <w:rPr>
          <w:rFonts w:ascii="Times New Roman" w:hAnsi="Times New Roman" w:cs="Times New Roman"/>
        </w:rPr>
      </w:pPr>
      <w:r w:rsidRPr="00CA14CC">
        <w:rPr>
          <w:rFonts w:ascii="Times New Roman" w:hAnsi="Times New Roman" w:cs="Times New Roman"/>
          <w:color w:val="222222"/>
          <w:shd w:val="clear" w:color="auto" w:fill="FFFFFF"/>
        </w:rPr>
        <w:t>Kehm, B. M. (2005). The Contribution of International Student Mobility to Human Development and Global Understanding. </w:t>
      </w:r>
      <w:r w:rsidRPr="00CA14CC">
        <w:rPr>
          <w:rFonts w:ascii="Times New Roman" w:hAnsi="Times New Roman" w:cs="Times New Roman"/>
          <w:i/>
          <w:iCs/>
          <w:color w:val="222222"/>
          <w:shd w:val="clear" w:color="auto" w:fill="FFFFFF"/>
        </w:rPr>
        <w:t>Online Submission</w:t>
      </w:r>
      <w:r w:rsidRPr="00CA14CC">
        <w:rPr>
          <w:rFonts w:ascii="Times New Roman" w:hAnsi="Times New Roman" w:cs="Times New Roman"/>
          <w:color w:val="222222"/>
          <w:shd w:val="clear" w:color="auto" w:fill="FFFFFF"/>
        </w:rPr>
        <w:t>, </w:t>
      </w:r>
      <w:r w:rsidRPr="00CA14CC">
        <w:rPr>
          <w:rFonts w:ascii="Times New Roman" w:hAnsi="Times New Roman" w:cs="Times New Roman"/>
          <w:i/>
          <w:iCs/>
          <w:color w:val="222222"/>
          <w:shd w:val="clear" w:color="auto" w:fill="FFFFFF"/>
        </w:rPr>
        <w:t>2</w:t>
      </w:r>
      <w:r w:rsidRPr="00CA14CC">
        <w:rPr>
          <w:rFonts w:ascii="Times New Roman" w:hAnsi="Times New Roman" w:cs="Times New Roman"/>
          <w:color w:val="222222"/>
          <w:shd w:val="clear" w:color="auto" w:fill="FFFFFF"/>
        </w:rPr>
        <w:t>(1), 18-24</w:t>
      </w:r>
    </w:p>
    <w:p w14:paraId="51F06D64" w14:textId="77777777" w:rsidR="00C92C70" w:rsidRPr="00CA14CC" w:rsidRDefault="00C92C70" w:rsidP="00C92C70">
      <w:pPr>
        <w:pStyle w:val="ListParagraph"/>
        <w:numPr>
          <w:ilvl w:val="0"/>
          <w:numId w:val="1"/>
        </w:numPr>
        <w:spacing w:line="276" w:lineRule="auto"/>
        <w:jc w:val="both"/>
        <w:rPr>
          <w:rFonts w:ascii="Times New Roman" w:hAnsi="Times New Roman" w:cs="Times New Roman"/>
          <w:sz w:val="20"/>
          <w:szCs w:val="20"/>
          <w:lang w:val="en-GB"/>
        </w:rPr>
      </w:pPr>
      <w:r w:rsidRPr="00CA14CC">
        <w:rPr>
          <w:rFonts w:ascii="Times New Roman" w:hAnsi="Times New Roman" w:cs="Times New Roman"/>
          <w:sz w:val="20"/>
          <w:szCs w:val="20"/>
        </w:rPr>
        <w:t xml:space="preserve">Kitsantas, A., Winsler, A. and Huie, F. (2008). Self-regulation and ability predictors of academic success during college: A predictive validity study. </w:t>
      </w:r>
      <w:r w:rsidRPr="00CA14CC">
        <w:rPr>
          <w:rFonts w:ascii="Times New Roman" w:hAnsi="Times New Roman" w:cs="Times New Roman"/>
          <w:i/>
          <w:sz w:val="20"/>
          <w:szCs w:val="20"/>
        </w:rPr>
        <w:t>Journal of Advanced Academics</w:t>
      </w:r>
      <w:r w:rsidRPr="00CA14CC">
        <w:rPr>
          <w:rFonts w:ascii="Times New Roman" w:hAnsi="Times New Roman" w:cs="Times New Roman"/>
          <w:sz w:val="20"/>
          <w:szCs w:val="20"/>
        </w:rPr>
        <w:t>, 20(1), 42-68.</w:t>
      </w:r>
      <w:r w:rsidRPr="00CA14CC">
        <w:rPr>
          <w:rStyle w:val="CommentReference"/>
          <w:rFonts w:ascii="Times New Roman" w:hAnsi="Times New Roman" w:cs="Times New Roman"/>
          <w:sz w:val="20"/>
          <w:szCs w:val="20"/>
        </w:rPr>
        <w:t/>
      </w:r>
    </w:p>
    <w:p w14:paraId="0FA17624" w14:textId="77777777" w:rsidR="00C92C70" w:rsidRPr="00CA14CC" w:rsidRDefault="00C92C70" w:rsidP="00C92C70">
      <w:pPr>
        <w:pStyle w:val="ListParagraph"/>
        <w:spacing w:line="276" w:lineRule="auto"/>
        <w:jc w:val="both"/>
        <w:rPr>
          <w:rFonts w:ascii="Times New Roman" w:hAnsi="Times New Roman" w:cs="Times New Roman"/>
          <w:sz w:val="20"/>
          <w:szCs w:val="20"/>
          <w:lang w:val="en-GB"/>
        </w:rPr>
      </w:pPr>
    </w:p>
    <w:p w14:paraId="403DEA44"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Le, H., Casillas, A., Robbins, S. B., &amp; Langley, R. (2005). Motivational and skills, social, and self-management predictors of college outcomes: Constructing the Student Readiness Inventory. </w:t>
      </w:r>
      <w:r w:rsidRPr="00CA14CC">
        <w:rPr>
          <w:rFonts w:ascii="Times New Roman" w:hAnsi="Times New Roman" w:cs="Times New Roman"/>
          <w:i/>
          <w:sz w:val="20"/>
          <w:szCs w:val="20"/>
          <w:lang w:val="en-GB"/>
        </w:rPr>
        <w:t>Educational and Psychological Measurement</w:t>
      </w:r>
      <w:r w:rsidRPr="00CA14CC">
        <w:rPr>
          <w:rFonts w:ascii="Times New Roman" w:hAnsi="Times New Roman" w:cs="Times New Roman"/>
          <w:sz w:val="20"/>
          <w:szCs w:val="20"/>
          <w:lang w:val="en-GB"/>
        </w:rPr>
        <w:t>, 65(3), 482-508.</w:t>
      </w:r>
    </w:p>
    <w:p w14:paraId="22510C78" w14:textId="77777777" w:rsidR="00C92C70" w:rsidRPr="00CA14CC" w:rsidRDefault="00C92C70" w:rsidP="00C92C70">
      <w:pPr>
        <w:pStyle w:val="ListParagraph"/>
        <w:spacing w:line="276" w:lineRule="auto"/>
        <w:jc w:val="both"/>
        <w:rPr>
          <w:rFonts w:ascii="Times New Roman" w:hAnsi="Times New Roman" w:cs="Times New Roman"/>
          <w:sz w:val="20"/>
          <w:szCs w:val="20"/>
          <w:lang w:val="en-GB"/>
        </w:rPr>
      </w:pPr>
    </w:p>
    <w:p w14:paraId="1A58224D" w14:textId="77777777" w:rsidR="00C92C70" w:rsidRPr="00CA14CC" w:rsidRDefault="00C92C70" w:rsidP="00C92C70">
      <w:pPr>
        <w:pStyle w:val="ListParagraph"/>
        <w:numPr>
          <w:ilvl w:val="0"/>
          <w:numId w:val="1"/>
        </w:numPr>
        <w:spacing w:line="276" w:lineRule="auto"/>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Marambe, K. N., Vermunt, J. D., &amp; Boshuizen, H. P. (2012). A cross-cultural comparison of student learning patterns in higher education. Higher Education, 64(3), 299-316.</w:t>
      </w:r>
    </w:p>
    <w:p w14:paraId="42289B1F" w14:textId="77777777" w:rsidR="00C92C70" w:rsidRPr="00CA14CC" w:rsidRDefault="00C92C70" w:rsidP="00C92C70">
      <w:pPr>
        <w:pStyle w:val="ListParagraph"/>
        <w:rPr>
          <w:rFonts w:ascii="Times New Roman" w:hAnsi="Times New Roman" w:cs="Times New Roman"/>
          <w:sz w:val="20"/>
          <w:szCs w:val="20"/>
          <w:lang w:val="en-GB"/>
        </w:rPr>
      </w:pPr>
    </w:p>
    <w:p w14:paraId="2AD3C21D"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color w:val="222222"/>
          <w:sz w:val="20"/>
          <w:szCs w:val="20"/>
          <w:shd w:val="clear" w:color="auto" w:fill="FFFFFF"/>
        </w:rPr>
        <w:t>Mueller, M. K., Phelps, E., Bowers, E. P., Agans, J. P., Urban, J. B., &amp; Lerner, R. M. (2011). Youth development program participation and intentional self-regulation skills: Contextual and individual bases of pathways to positive youth development. </w:t>
      </w:r>
      <w:r w:rsidRPr="00CA14CC">
        <w:rPr>
          <w:rFonts w:ascii="Times New Roman" w:hAnsi="Times New Roman" w:cs="Times New Roman"/>
          <w:i/>
          <w:iCs/>
          <w:color w:val="222222"/>
          <w:sz w:val="20"/>
          <w:szCs w:val="20"/>
          <w:shd w:val="clear" w:color="auto" w:fill="FFFFFF"/>
        </w:rPr>
        <w:t>Journal of adolescence</w:t>
      </w:r>
      <w:r w:rsidRPr="00CA14CC">
        <w:rPr>
          <w:rFonts w:ascii="Times New Roman" w:hAnsi="Times New Roman" w:cs="Times New Roman"/>
          <w:color w:val="222222"/>
          <w:sz w:val="20"/>
          <w:szCs w:val="20"/>
          <w:shd w:val="clear" w:color="auto" w:fill="FFFFFF"/>
        </w:rPr>
        <w:t>, </w:t>
      </w:r>
      <w:r w:rsidRPr="00CA14CC">
        <w:rPr>
          <w:rFonts w:ascii="Times New Roman" w:hAnsi="Times New Roman" w:cs="Times New Roman"/>
          <w:i/>
          <w:iCs/>
          <w:color w:val="222222"/>
          <w:sz w:val="20"/>
          <w:szCs w:val="20"/>
          <w:shd w:val="clear" w:color="auto" w:fill="FFFFFF"/>
        </w:rPr>
        <w:t>34</w:t>
      </w:r>
      <w:r w:rsidRPr="00CA14CC">
        <w:rPr>
          <w:rFonts w:ascii="Times New Roman" w:hAnsi="Times New Roman" w:cs="Times New Roman"/>
          <w:color w:val="222222"/>
          <w:sz w:val="20"/>
          <w:szCs w:val="20"/>
          <w:shd w:val="clear" w:color="auto" w:fill="FFFFFF"/>
        </w:rPr>
        <w:t>(6), 1115-1125.</w:t>
      </w:r>
    </w:p>
    <w:p w14:paraId="18CAA1D0" w14:textId="77777777" w:rsidR="00C92C70" w:rsidRPr="00CA14CC" w:rsidRDefault="00C92C70" w:rsidP="00C92C70">
      <w:pPr>
        <w:pStyle w:val="ListParagraph"/>
        <w:rPr>
          <w:rFonts w:ascii="Times New Roman" w:hAnsi="Times New Roman" w:cs="Times New Roman"/>
          <w:sz w:val="20"/>
          <w:szCs w:val="20"/>
        </w:rPr>
      </w:pPr>
    </w:p>
    <w:p w14:paraId="30AE62C8" w14:textId="498BB39C"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color w:val="222222"/>
          <w:sz w:val="20"/>
          <w:szCs w:val="20"/>
          <w:shd w:val="clear" w:color="auto" w:fill="FFFFFF"/>
        </w:rPr>
        <w:lastRenderedPageBreak/>
        <w:t>Naidoo, R. (2010). Global learning in a neoliberal age: Implications for development. </w:t>
      </w:r>
      <w:r w:rsidRPr="00CA14CC">
        <w:rPr>
          <w:rFonts w:ascii="Times New Roman" w:hAnsi="Times New Roman" w:cs="Times New Roman"/>
          <w:i/>
          <w:iCs/>
          <w:color w:val="222222"/>
          <w:sz w:val="20"/>
          <w:szCs w:val="20"/>
          <w:shd w:val="clear" w:color="auto" w:fill="FFFFFF"/>
        </w:rPr>
        <w:t>Global inequalities and higher education: Whose interests are we serving</w:t>
      </w:r>
      <w:r w:rsidRPr="00CA14CC">
        <w:rPr>
          <w:rFonts w:ascii="Times New Roman" w:hAnsi="Times New Roman" w:cs="Times New Roman"/>
          <w:color w:val="222222"/>
          <w:sz w:val="20"/>
          <w:szCs w:val="20"/>
          <w:shd w:val="clear" w:color="auto" w:fill="FFFFFF"/>
        </w:rPr>
        <w:t>, 66-90.</w:t>
      </w:r>
    </w:p>
    <w:p w14:paraId="051A8591" w14:textId="77777777" w:rsidR="008B1FDA" w:rsidRPr="00CA14CC" w:rsidRDefault="008B1FDA" w:rsidP="008B1FDA">
      <w:pPr>
        <w:pStyle w:val="ListParagraph"/>
        <w:rPr>
          <w:rFonts w:ascii="Times New Roman" w:hAnsi="Times New Roman" w:cs="Times New Roman"/>
          <w:sz w:val="20"/>
          <w:szCs w:val="20"/>
        </w:rPr>
      </w:pPr>
    </w:p>
    <w:p w14:paraId="0F76353A" w14:textId="77777777" w:rsidR="008B1FDA" w:rsidRPr="00CA14CC" w:rsidRDefault="008B1FDA" w:rsidP="008B1FDA">
      <w:pPr>
        <w:pStyle w:val="ListParagraph"/>
        <w:spacing w:line="276" w:lineRule="auto"/>
        <w:rPr>
          <w:rFonts w:ascii="Times New Roman" w:hAnsi="Times New Roman" w:cs="Times New Roman"/>
          <w:sz w:val="20"/>
          <w:szCs w:val="20"/>
        </w:rPr>
      </w:pPr>
    </w:p>
    <w:p w14:paraId="2D1071AB"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rPr>
        <w:t>Schmeichel, V.J., &amp; Baumeister, R.F. (2004). Self-regulatory strength. In Handbook of Self-regulation: Research, theory, and applications (edited by R.F. Baumeister &amp; K.D. Vohs), pp. 84-98. New York, NY: Guilford Press</w:t>
      </w:r>
    </w:p>
    <w:p w14:paraId="6AE56CE2" w14:textId="77777777" w:rsidR="00C92C70" w:rsidRPr="00CA14CC" w:rsidRDefault="00C92C70" w:rsidP="008B1FDA">
      <w:pPr>
        <w:pStyle w:val="ListParagraph"/>
        <w:spacing w:line="276" w:lineRule="auto"/>
        <w:jc w:val="both"/>
        <w:rPr>
          <w:rFonts w:ascii="Times New Roman" w:hAnsi="Times New Roman" w:cs="Times New Roman"/>
          <w:sz w:val="20"/>
          <w:szCs w:val="20"/>
          <w:lang w:val="en-GB"/>
        </w:rPr>
      </w:pPr>
    </w:p>
    <w:p w14:paraId="7E8F0A0A"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color w:val="222222"/>
          <w:sz w:val="20"/>
          <w:szCs w:val="20"/>
          <w:shd w:val="clear" w:color="auto" w:fill="FFFFFF"/>
        </w:rPr>
        <w:t>Schunk, D. H. (2008). Metacognition, self-regulation, and self-regulated learning: Research recommendations. </w:t>
      </w:r>
      <w:r w:rsidRPr="00CA14CC">
        <w:rPr>
          <w:rFonts w:ascii="Times New Roman" w:hAnsi="Times New Roman" w:cs="Times New Roman"/>
          <w:i/>
          <w:iCs/>
          <w:color w:val="222222"/>
          <w:sz w:val="20"/>
          <w:szCs w:val="20"/>
          <w:shd w:val="clear" w:color="auto" w:fill="FFFFFF"/>
        </w:rPr>
        <w:t>Educational psychology review</w:t>
      </w:r>
      <w:r w:rsidRPr="00CA14CC">
        <w:rPr>
          <w:rFonts w:ascii="Times New Roman" w:hAnsi="Times New Roman" w:cs="Times New Roman"/>
          <w:color w:val="222222"/>
          <w:sz w:val="20"/>
          <w:szCs w:val="20"/>
          <w:shd w:val="clear" w:color="auto" w:fill="FFFFFF"/>
        </w:rPr>
        <w:t>, </w:t>
      </w:r>
      <w:r w:rsidRPr="00CA14CC">
        <w:rPr>
          <w:rFonts w:ascii="Times New Roman" w:hAnsi="Times New Roman" w:cs="Times New Roman"/>
          <w:i/>
          <w:iCs/>
          <w:color w:val="222222"/>
          <w:sz w:val="20"/>
          <w:szCs w:val="20"/>
          <w:shd w:val="clear" w:color="auto" w:fill="FFFFFF"/>
        </w:rPr>
        <w:t>20</w:t>
      </w:r>
      <w:r w:rsidRPr="00CA14CC">
        <w:rPr>
          <w:rFonts w:ascii="Times New Roman" w:hAnsi="Times New Roman" w:cs="Times New Roman"/>
          <w:color w:val="222222"/>
          <w:sz w:val="20"/>
          <w:szCs w:val="20"/>
          <w:shd w:val="clear" w:color="auto" w:fill="FFFFFF"/>
        </w:rPr>
        <w:t>(4), 463-467.</w:t>
      </w:r>
    </w:p>
    <w:p w14:paraId="50813038" w14:textId="77777777" w:rsidR="00C92C70" w:rsidRPr="00CA14CC" w:rsidRDefault="00C92C70" w:rsidP="008B1FDA">
      <w:pPr>
        <w:pStyle w:val="ListParagraph"/>
        <w:spacing w:line="276" w:lineRule="auto"/>
        <w:rPr>
          <w:rFonts w:ascii="Times New Roman" w:hAnsi="Times New Roman" w:cs="Times New Roman"/>
          <w:sz w:val="20"/>
          <w:szCs w:val="20"/>
        </w:rPr>
      </w:pPr>
    </w:p>
    <w:p w14:paraId="0723C7AA" w14:textId="43B272A3"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color w:val="222222"/>
          <w:sz w:val="20"/>
          <w:szCs w:val="20"/>
          <w:shd w:val="clear" w:color="auto" w:fill="FFFFFF"/>
        </w:rPr>
        <w:t>Schunk, D. H., &amp; Zimmerman, B. (Eds.). (2011). </w:t>
      </w:r>
      <w:r w:rsidRPr="00CA14CC">
        <w:rPr>
          <w:rFonts w:ascii="Times New Roman" w:hAnsi="Times New Roman" w:cs="Times New Roman"/>
          <w:i/>
          <w:iCs/>
          <w:color w:val="222222"/>
          <w:sz w:val="20"/>
          <w:szCs w:val="20"/>
          <w:shd w:val="clear" w:color="auto" w:fill="FFFFFF"/>
        </w:rPr>
        <w:t>Handbook of self-regulation of learning and performance</w:t>
      </w:r>
      <w:r w:rsidRPr="00CA14CC">
        <w:rPr>
          <w:rFonts w:ascii="Times New Roman" w:hAnsi="Times New Roman" w:cs="Times New Roman"/>
          <w:color w:val="222222"/>
          <w:sz w:val="20"/>
          <w:szCs w:val="20"/>
          <w:shd w:val="clear" w:color="auto" w:fill="FFFFFF"/>
        </w:rPr>
        <w:t>. Taylor &amp; Francis.</w:t>
      </w:r>
      <w:r w:rsidRPr="00CA14CC">
        <w:rPr>
          <w:rFonts w:ascii="Times New Roman" w:hAnsi="Times New Roman" w:cs="Times New Roman"/>
          <w:sz w:val="20"/>
          <w:szCs w:val="20"/>
          <w:lang w:val="en-GB"/>
        </w:rPr>
        <w:t xml:space="preserve"> </w:t>
      </w:r>
    </w:p>
    <w:p w14:paraId="722D2291" w14:textId="77777777" w:rsidR="008B1FDA" w:rsidRPr="00CA14CC" w:rsidRDefault="008B1FDA" w:rsidP="008B1FDA">
      <w:pPr>
        <w:pStyle w:val="ListParagraph"/>
        <w:rPr>
          <w:rFonts w:ascii="Times New Roman" w:hAnsi="Times New Roman" w:cs="Times New Roman"/>
          <w:sz w:val="20"/>
          <w:szCs w:val="20"/>
        </w:rPr>
      </w:pPr>
    </w:p>
    <w:p w14:paraId="02AF66C8"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lang w:val="en-GB"/>
        </w:rPr>
        <w:t>Seidman, I. (2015). Interviewing as Qualitative Research: A guide for researcher in education and Social Science (4</w:t>
      </w:r>
      <w:r w:rsidRPr="00CA14CC">
        <w:rPr>
          <w:rFonts w:ascii="Times New Roman" w:hAnsi="Times New Roman" w:cs="Times New Roman"/>
          <w:sz w:val="20"/>
          <w:szCs w:val="20"/>
          <w:vertAlign w:val="superscript"/>
          <w:lang w:val="en-GB"/>
        </w:rPr>
        <w:t>th</w:t>
      </w:r>
      <w:r w:rsidRPr="00CA14CC">
        <w:rPr>
          <w:rFonts w:ascii="Times New Roman" w:hAnsi="Times New Roman" w:cs="Times New Roman"/>
          <w:sz w:val="20"/>
          <w:szCs w:val="20"/>
          <w:lang w:val="en-GB"/>
        </w:rPr>
        <w:t xml:space="preserve"> edition). Columbia University: New York</w:t>
      </w:r>
    </w:p>
    <w:p w14:paraId="1E06A59B" w14:textId="77777777" w:rsidR="00C92C70" w:rsidRPr="00CA14CC" w:rsidRDefault="00C92C70" w:rsidP="008B1FDA">
      <w:pPr>
        <w:pStyle w:val="ListParagraph"/>
        <w:spacing w:line="276" w:lineRule="auto"/>
        <w:rPr>
          <w:rFonts w:ascii="Times New Roman" w:hAnsi="Times New Roman" w:cs="Times New Roman"/>
          <w:sz w:val="20"/>
          <w:szCs w:val="20"/>
        </w:rPr>
      </w:pPr>
    </w:p>
    <w:p w14:paraId="000BDF77" w14:textId="16CC5424" w:rsidR="00C92C70" w:rsidRPr="00CA14CC" w:rsidRDefault="00C92C70" w:rsidP="00C92C70">
      <w:pPr>
        <w:pStyle w:val="ListParagraph"/>
        <w:numPr>
          <w:ilvl w:val="0"/>
          <w:numId w:val="1"/>
        </w:numPr>
        <w:spacing w:line="276" w:lineRule="auto"/>
        <w:jc w:val="both"/>
        <w:rPr>
          <w:rFonts w:ascii="Times New Roman" w:hAnsi="Times New Roman" w:cs="Times New Roman"/>
          <w:sz w:val="20"/>
          <w:szCs w:val="20"/>
          <w:lang w:val="en-GB"/>
        </w:rPr>
      </w:pPr>
      <w:r w:rsidRPr="00CA14CC">
        <w:rPr>
          <w:rFonts w:ascii="Times New Roman" w:hAnsi="Times New Roman" w:cs="Times New Roman"/>
          <w:sz w:val="20"/>
          <w:szCs w:val="20"/>
          <w:lang w:val="en-GB"/>
        </w:rPr>
        <w:t xml:space="preserve">Sitzmann, T., &amp; Ely, K. (2011). A meta-analysis of self-regulated learning in work-related training and educational attainment: What we know and where we need to go. </w:t>
      </w:r>
      <w:r w:rsidRPr="00CA14CC">
        <w:rPr>
          <w:rFonts w:ascii="Times New Roman" w:hAnsi="Times New Roman" w:cs="Times New Roman"/>
          <w:i/>
          <w:sz w:val="20"/>
          <w:szCs w:val="20"/>
          <w:lang w:val="en-GB"/>
        </w:rPr>
        <w:t>Psychological Bulletin</w:t>
      </w:r>
      <w:r w:rsidRPr="00CA14CC">
        <w:rPr>
          <w:rFonts w:ascii="Times New Roman" w:hAnsi="Times New Roman" w:cs="Times New Roman"/>
          <w:sz w:val="20"/>
          <w:szCs w:val="20"/>
          <w:lang w:val="en-GB"/>
        </w:rPr>
        <w:t>, 137(3): 421-442.</w:t>
      </w:r>
    </w:p>
    <w:p w14:paraId="3FABC78B" w14:textId="77777777" w:rsidR="008B1FDA" w:rsidRPr="00CA14CC" w:rsidRDefault="008B1FDA" w:rsidP="008B1FDA">
      <w:pPr>
        <w:pStyle w:val="ListParagraph"/>
        <w:rPr>
          <w:rFonts w:ascii="Times New Roman" w:hAnsi="Times New Roman" w:cs="Times New Roman"/>
          <w:sz w:val="20"/>
          <w:szCs w:val="20"/>
          <w:lang w:val="en-GB"/>
        </w:rPr>
      </w:pPr>
    </w:p>
    <w:p w14:paraId="62888C87" w14:textId="5293C81E"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rPr>
        <w:t>Smith, E. &amp; White, P. (2015). What makes a successful undergraduate? The relationship between student characteristics, degree subject and academic success at university. British Educational Research Journal, 41(4): 686-708</w:t>
      </w:r>
      <w:r w:rsidR="008B1FDA" w:rsidRPr="00CA14CC">
        <w:rPr>
          <w:rFonts w:ascii="Times New Roman" w:hAnsi="Times New Roman" w:cs="Times New Roman"/>
          <w:sz w:val="20"/>
          <w:szCs w:val="20"/>
        </w:rPr>
        <w:t>.</w:t>
      </w:r>
    </w:p>
    <w:p w14:paraId="753AE687" w14:textId="77777777" w:rsidR="008B1FDA" w:rsidRPr="00CA14CC" w:rsidRDefault="008B1FDA" w:rsidP="008B1FDA">
      <w:pPr>
        <w:pStyle w:val="ListParagraph"/>
        <w:rPr>
          <w:rFonts w:ascii="Times New Roman" w:hAnsi="Times New Roman" w:cs="Times New Roman"/>
          <w:sz w:val="20"/>
          <w:szCs w:val="20"/>
        </w:rPr>
      </w:pPr>
    </w:p>
    <w:p w14:paraId="2B840F02" w14:textId="1D407CBD"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color w:val="222222"/>
          <w:sz w:val="20"/>
          <w:szCs w:val="20"/>
          <w:shd w:val="clear" w:color="auto" w:fill="FFFFFF"/>
        </w:rPr>
        <w:t>Urban, J. B., Lewin-Bizan, S., &amp; Lerner, R. M. (2010). The role of intentional self</w:t>
      </w:r>
      <w:r w:rsidR="008B1FDA" w:rsidRPr="00CA14CC">
        <w:rPr>
          <w:rFonts w:ascii="Times New Roman" w:hAnsi="Times New Roman" w:cs="Times New Roman"/>
          <w:color w:val="222222"/>
          <w:sz w:val="20"/>
          <w:szCs w:val="20"/>
          <w:shd w:val="clear" w:color="auto" w:fill="FFFFFF"/>
        </w:rPr>
        <w:t>-</w:t>
      </w:r>
      <w:r w:rsidRPr="00CA14CC">
        <w:rPr>
          <w:rFonts w:ascii="Times New Roman" w:hAnsi="Times New Roman" w:cs="Times New Roman"/>
          <w:color w:val="222222"/>
          <w:sz w:val="20"/>
          <w:szCs w:val="20"/>
          <w:shd w:val="clear" w:color="auto" w:fill="FFFFFF"/>
        </w:rPr>
        <w:t xml:space="preserve"> regulation, lower neighborhood ecological assets, and activity involvement in youth developmental outcomes. </w:t>
      </w:r>
      <w:r w:rsidRPr="00CA14CC">
        <w:rPr>
          <w:rFonts w:ascii="Times New Roman" w:hAnsi="Times New Roman" w:cs="Times New Roman"/>
          <w:i/>
          <w:iCs/>
          <w:color w:val="222222"/>
          <w:sz w:val="20"/>
          <w:szCs w:val="20"/>
          <w:shd w:val="clear" w:color="auto" w:fill="FFFFFF"/>
        </w:rPr>
        <w:t>Journal of youth and adolescence</w:t>
      </w:r>
      <w:r w:rsidRPr="00CA14CC">
        <w:rPr>
          <w:rFonts w:ascii="Times New Roman" w:hAnsi="Times New Roman" w:cs="Times New Roman"/>
          <w:color w:val="222222"/>
          <w:sz w:val="20"/>
          <w:szCs w:val="20"/>
          <w:shd w:val="clear" w:color="auto" w:fill="FFFFFF"/>
        </w:rPr>
        <w:t>, </w:t>
      </w:r>
      <w:r w:rsidRPr="00CA14CC">
        <w:rPr>
          <w:rFonts w:ascii="Times New Roman" w:hAnsi="Times New Roman" w:cs="Times New Roman"/>
          <w:i/>
          <w:iCs/>
          <w:color w:val="222222"/>
          <w:sz w:val="20"/>
          <w:szCs w:val="20"/>
          <w:shd w:val="clear" w:color="auto" w:fill="FFFFFF"/>
        </w:rPr>
        <w:t>39</w:t>
      </w:r>
      <w:r w:rsidRPr="00CA14CC">
        <w:rPr>
          <w:rFonts w:ascii="Times New Roman" w:hAnsi="Times New Roman" w:cs="Times New Roman"/>
          <w:color w:val="222222"/>
          <w:sz w:val="20"/>
          <w:szCs w:val="20"/>
          <w:shd w:val="clear" w:color="auto" w:fill="FFFFFF"/>
        </w:rPr>
        <w:t>(7), 783-800.</w:t>
      </w:r>
    </w:p>
    <w:p w14:paraId="0440796D" w14:textId="77777777" w:rsidR="00C92C70" w:rsidRPr="00CA14CC" w:rsidRDefault="00C92C70" w:rsidP="00C92C70">
      <w:pPr>
        <w:pStyle w:val="ListParagraph"/>
        <w:spacing w:line="276" w:lineRule="auto"/>
        <w:rPr>
          <w:rFonts w:ascii="Times New Roman" w:hAnsi="Times New Roman" w:cs="Times New Roman"/>
          <w:sz w:val="20"/>
          <w:szCs w:val="20"/>
        </w:rPr>
      </w:pPr>
    </w:p>
    <w:p w14:paraId="387EF8D4" w14:textId="5747299C"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rPr>
        <w:t>Wood, L. N. and Breyer, Y.A. (2016). Success in H</w:t>
      </w:r>
      <w:r w:rsidR="008B1FDA" w:rsidRPr="00CA14CC">
        <w:rPr>
          <w:rFonts w:ascii="Times New Roman" w:hAnsi="Times New Roman" w:cs="Times New Roman"/>
          <w:sz w:val="20"/>
          <w:szCs w:val="20"/>
        </w:rPr>
        <w:t>igher</w:t>
      </w:r>
      <w:r w:rsidRPr="00CA14CC">
        <w:rPr>
          <w:rFonts w:ascii="Times New Roman" w:hAnsi="Times New Roman" w:cs="Times New Roman"/>
          <w:sz w:val="20"/>
          <w:szCs w:val="20"/>
        </w:rPr>
        <w:t xml:space="preserve"> Education in Success in higher education. Transition to, within and from university.  from eds Wood, L. N., Breyer, Y.A. Springer: Australia (pp 1-22)</w:t>
      </w:r>
    </w:p>
    <w:p w14:paraId="7A1CB9A0" w14:textId="77777777" w:rsidR="00C92C70" w:rsidRPr="00CA14CC" w:rsidRDefault="00C92C70" w:rsidP="00C92C70">
      <w:pPr>
        <w:pStyle w:val="ListParagraph"/>
        <w:spacing w:line="276" w:lineRule="auto"/>
        <w:rPr>
          <w:rFonts w:ascii="Times New Roman" w:hAnsi="Times New Roman" w:cs="Times New Roman"/>
          <w:sz w:val="20"/>
          <w:szCs w:val="20"/>
        </w:rPr>
      </w:pPr>
    </w:p>
    <w:p w14:paraId="3B0A1C72" w14:textId="0454E2E9"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color w:val="222222"/>
          <w:sz w:val="20"/>
          <w:szCs w:val="20"/>
          <w:shd w:val="clear" w:color="auto" w:fill="FFFFFF"/>
        </w:rPr>
        <w:t>Zimmerman, Barry J. "Self-efficacy: An essential motive to learn." </w:t>
      </w:r>
      <w:r w:rsidR="008B1FDA" w:rsidRPr="00CA14CC">
        <w:rPr>
          <w:rFonts w:ascii="Times New Roman" w:hAnsi="Times New Roman" w:cs="Times New Roman"/>
          <w:i/>
          <w:iCs/>
          <w:color w:val="222222"/>
          <w:sz w:val="20"/>
          <w:szCs w:val="20"/>
          <w:shd w:val="clear" w:color="auto" w:fill="FFFFFF"/>
        </w:rPr>
        <w:t>Contemporary Educational P</w:t>
      </w:r>
      <w:r w:rsidRPr="00CA14CC">
        <w:rPr>
          <w:rFonts w:ascii="Times New Roman" w:hAnsi="Times New Roman" w:cs="Times New Roman"/>
          <w:i/>
          <w:iCs/>
          <w:color w:val="222222"/>
          <w:sz w:val="20"/>
          <w:szCs w:val="20"/>
          <w:shd w:val="clear" w:color="auto" w:fill="FFFFFF"/>
        </w:rPr>
        <w:t>sychology</w:t>
      </w:r>
      <w:r w:rsidRPr="00CA14CC">
        <w:rPr>
          <w:rFonts w:ascii="Times New Roman" w:hAnsi="Times New Roman" w:cs="Times New Roman"/>
          <w:color w:val="222222"/>
          <w:sz w:val="20"/>
          <w:szCs w:val="20"/>
          <w:shd w:val="clear" w:color="auto" w:fill="FFFFFF"/>
        </w:rPr>
        <w:t> 25.1 (2000): 82-91</w:t>
      </w:r>
      <w:r w:rsidR="008B1FDA" w:rsidRPr="00CA14CC">
        <w:rPr>
          <w:rFonts w:ascii="Times New Roman" w:hAnsi="Times New Roman" w:cs="Times New Roman"/>
          <w:color w:val="222222"/>
          <w:sz w:val="20"/>
          <w:szCs w:val="20"/>
          <w:shd w:val="clear" w:color="auto" w:fill="FFFFFF"/>
        </w:rPr>
        <w:t>.</w:t>
      </w:r>
    </w:p>
    <w:p w14:paraId="0DF21BDB" w14:textId="77777777" w:rsidR="00C92C70" w:rsidRPr="00CA14CC" w:rsidRDefault="00C92C70" w:rsidP="00C92C70">
      <w:pPr>
        <w:pStyle w:val="ListParagraph"/>
        <w:spacing w:line="276" w:lineRule="auto"/>
        <w:rPr>
          <w:rFonts w:ascii="Times New Roman" w:hAnsi="Times New Roman" w:cs="Times New Roman"/>
          <w:sz w:val="20"/>
          <w:szCs w:val="20"/>
        </w:rPr>
      </w:pPr>
    </w:p>
    <w:p w14:paraId="1C235D41" w14:textId="12A8DD09"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rPr>
        <w:t xml:space="preserve">Zimmerman, B. J., Schunk, D. H. </w:t>
      </w:r>
      <w:r w:rsidR="008B1FDA" w:rsidRPr="00CA14CC">
        <w:rPr>
          <w:rFonts w:ascii="Times New Roman" w:hAnsi="Times New Roman" w:cs="Times New Roman"/>
          <w:sz w:val="20"/>
          <w:szCs w:val="20"/>
        </w:rPr>
        <w:t>(</w:t>
      </w:r>
      <w:r w:rsidRPr="00CA14CC">
        <w:rPr>
          <w:rFonts w:ascii="Times New Roman" w:hAnsi="Times New Roman" w:cs="Times New Roman"/>
          <w:sz w:val="20"/>
          <w:szCs w:val="20"/>
        </w:rPr>
        <w:t>2001</w:t>
      </w:r>
      <w:r w:rsidR="008B1FDA" w:rsidRPr="00CA14CC">
        <w:rPr>
          <w:rFonts w:ascii="Times New Roman" w:hAnsi="Times New Roman" w:cs="Times New Roman"/>
          <w:sz w:val="20"/>
          <w:szCs w:val="20"/>
        </w:rPr>
        <w:t>)</w:t>
      </w:r>
      <w:r w:rsidRPr="00CA14CC">
        <w:rPr>
          <w:rFonts w:ascii="Times New Roman" w:hAnsi="Times New Roman" w:cs="Times New Roman"/>
          <w:sz w:val="20"/>
          <w:szCs w:val="20"/>
        </w:rPr>
        <w:t xml:space="preserve">. Reflections on theories of self-regulated learning and academic achievement. </w:t>
      </w:r>
      <w:r w:rsidRPr="00CA14CC">
        <w:rPr>
          <w:rFonts w:ascii="Times New Roman" w:hAnsi="Times New Roman" w:cs="Times New Roman"/>
          <w:i/>
          <w:sz w:val="20"/>
          <w:szCs w:val="20"/>
        </w:rPr>
        <w:t>Self-regulated Learning and Academic Achievement: Theoretical Perspectives</w:t>
      </w:r>
      <w:r w:rsidR="008B1FDA" w:rsidRPr="00CA14CC">
        <w:rPr>
          <w:rFonts w:ascii="Times New Roman" w:hAnsi="Times New Roman" w:cs="Times New Roman"/>
          <w:sz w:val="20"/>
          <w:szCs w:val="20"/>
        </w:rPr>
        <w:t>,</w:t>
      </w:r>
      <w:r w:rsidRPr="00CA14CC">
        <w:rPr>
          <w:rFonts w:ascii="Times New Roman" w:hAnsi="Times New Roman" w:cs="Times New Roman"/>
          <w:sz w:val="20"/>
          <w:szCs w:val="20"/>
        </w:rPr>
        <w:t xml:space="preserve"> 2, 289–307.</w:t>
      </w:r>
    </w:p>
    <w:p w14:paraId="13BD3F0A" w14:textId="77777777" w:rsidR="00C92C70" w:rsidRPr="00CA14CC" w:rsidRDefault="00C92C70" w:rsidP="00C92C70">
      <w:pPr>
        <w:pStyle w:val="ListParagraph"/>
        <w:spacing w:line="276" w:lineRule="auto"/>
        <w:rPr>
          <w:rFonts w:ascii="Times New Roman" w:hAnsi="Times New Roman" w:cs="Times New Roman"/>
          <w:sz w:val="20"/>
          <w:szCs w:val="20"/>
        </w:rPr>
      </w:pPr>
    </w:p>
    <w:p w14:paraId="5E280D7E" w14:textId="77777777" w:rsidR="00C92C70" w:rsidRPr="00CA14CC" w:rsidRDefault="00C92C70" w:rsidP="00C92C70">
      <w:pPr>
        <w:pStyle w:val="ListParagraph"/>
        <w:numPr>
          <w:ilvl w:val="0"/>
          <w:numId w:val="1"/>
        </w:numPr>
        <w:spacing w:line="276" w:lineRule="auto"/>
        <w:rPr>
          <w:rFonts w:ascii="Times New Roman" w:hAnsi="Times New Roman" w:cs="Times New Roman"/>
          <w:color w:val="000000"/>
          <w:sz w:val="20"/>
          <w:szCs w:val="20"/>
        </w:rPr>
      </w:pPr>
      <w:r w:rsidRPr="00CA14CC">
        <w:rPr>
          <w:rFonts w:ascii="Times New Roman" w:hAnsi="Times New Roman" w:cs="Times New Roman"/>
          <w:color w:val="222222"/>
          <w:sz w:val="20"/>
          <w:szCs w:val="20"/>
          <w:shd w:val="clear" w:color="auto" w:fill="FFFFFF"/>
        </w:rPr>
        <w:t>Zimmerman, B. J., &amp; Labuhn, A. S. (2012). Self-regulation of learning: Process approaches to personal development.</w:t>
      </w:r>
    </w:p>
    <w:p w14:paraId="419A70B7" w14:textId="77777777" w:rsidR="00C92C70" w:rsidRPr="00CA14CC" w:rsidRDefault="00C92C70" w:rsidP="00C92C70">
      <w:pPr>
        <w:pStyle w:val="ListParagraph"/>
        <w:spacing w:line="276" w:lineRule="auto"/>
        <w:rPr>
          <w:rFonts w:ascii="Times New Roman" w:hAnsi="Times New Roman" w:cs="Times New Roman"/>
          <w:sz w:val="20"/>
          <w:szCs w:val="20"/>
        </w:rPr>
      </w:pPr>
    </w:p>
    <w:p w14:paraId="5CE3036E" w14:textId="77777777" w:rsidR="00C92C70" w:rsidRPr="00CA14CC" w:rsidRDefault="00C92C70" w:rsidP="00C92C70">
      <w:pPr>
        <w:pStyle w:val="ListParagraph"/>
        <w:spacing w:line="276" w:lineRule="auto"/>
        <w:rPr>
          <w:rFonts w:ascii="Times New Roman" w:hAnsi="Times New Roman" w:cs="Times New Roman"/>
          <w:sz w:val="20"/>
          <w:szCs w:val="20"/>
        </w:rPr>
      </w:pPr>
    </w:p>
    <w:p w14:paraId="0C0782D5" w14:textId="50E3B5BF"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rPr>
        <w:t xml:space="preserve">Zimmerman, B. J. (2013). From cognitive modeling to self-regulation: A social cognitive career path. </w:t>
      </w:r>
      <w:r w:rsidRPr="00CA14CC">
        <w:rPr>
          <w:rFonts w:ascii="Times New Roman" w:hAnsi="Times New Roman" w:cs="Times New Roman"/>
          <w:i/>
          <w:sz w:val="20"/>
          <w:szCs w:val="20"/>
        </w:rPr>
        <w:t>Educational Psychologist</w:t>
      </w:r>
      <w:r w:rsidRPr="00CA14CC">
        <w:rPr>
          <w:rFonts w:ascii="Times New Roman" w:hAnsi="Times New Roman" w:cs="Times New Roman"/>
          <w:sz w:val="20"/>
          <w:szCs w:val="20"/>
        </w:rPr>
        <w:t>, 48, 135–147</w:t>
      </w:r>
      <w:r w:rsidR="008B1FDA" w:rsidRPr="00CA14CC">
        <w:rPr>
          <w:rFonts w:ascii="Times New Roman" w:hAnsi="Times New Roman" w:cs="Times New Roman"/>
          <w:sz w:val="20"/>
          <w:szCs w:val="20"/>
        </w:rPr>
        <w:t>.</w:t>
      </w:r>
    </w:p>
    <w:p w14:paraId="4AC02F10" w14:textId="77777777" w:rsidR="008B1FDA" w:rsidRPr="00CA14CC" w:rsidRDefault="008B1FDA" w:rsidP="008B1FDA">
      <w:pPr>
        <w:pStyle w:val="ListParagraph"/>
        <w:spacing w:line="276" w:lineRule="auto"/>
        <w:rPr>
          <w:rFonts w:ascii="Times New Roman" w:hAnsi="Times New Roman" w:cs="Times New Roman"/>
          <w:sz w:val="20"/>
          <w:szCs w:val="20"/>
        </w:rPr>
      </w:pPr>
    </w:p>
    <w:p w14:paraId="1732E020" w14:textId="77777777" w:rsidR="00C92C70" w:rsidRPr="00CA14CC" w:rsidRDefault="00C92C70" w:rsidP="00C92C70">
      <w:pPr>
        <w:pStyle w:val="ListParagraph"/>
        <w:numPr>
          <w:ilvl w:val="0"/>
          <w:numId w:val="1"/>
        </w:numPr>
        <w:spacing w:line="276" w:lineRule="auto"/>
        <w:rPr>
          <w:rFonts w:ascii="Times New Roman" w:hAnsi="Times New Roman" w:cs="Times New Roman"/>
          <w:sz w:val="20"/>
          <w:szCs w:val="20"/>
        </w:rPr>
      </w:pPr>
      <w:r w:rsidRPr="00CA14CC">
        <w:rPr>
          <w:rFonts w:ascii="Times New Roman" w:hAnsi="Times New Roman" w:cs="Times New Roman"/>
          <w:sz w:val="20"/>
          <w:szCs w:val="20"/>
        </w:rPr>
        <w:t>Zimmerman, B. J., Schunk, D. H., &amp; DiBenedetto, M. K. (2015). A personal agency view of selfregulated learning: The role of goal setting. In F. Guat, H. Marsh, D. M. McInerney, &amp; R. G. Craven (Eds.), Self-concept, motivation, and identity: Underpinning success with research and practice (pp. 83–114). Charlotte, NC: Information Age.</w:t>
      </w:r>
    </w:p>
    <w:p w14:paraId="15CCEEB0" w14:textId="06366299" w:rsidR="00C92C70" w:rsidRPr="00CA14CC" w:rsidRDefault="00C92C70" w:rsidP="008B1FDA">
      <w:pPr>
        <w:pStyle w:val="ListParagraph"/>
        <w:spacing w:line="276" w:lineRule="auto"/>
        <w:rPr>
          <w:rFonts w:ascii="Times New Roman" w:hAnsi="Times New Roman" w:cs="Times New Roman"/>
          <w:sz w:val="20"/>
          <w:szCs w:val="20"/>
        </w:rPr>
      </w:pPr>
    </w:p>
    <w:p w14:paraId="71ED9F37" w14:textId="77777777" w:rsidR="00C92C70" w:rsidRPr="00CA14CC" w:rsidRDefault="00C92C70" w:rsidP="00C92C70">
      <w:pPr>
        <w:spacing w:line="276" w:lineRule="auto"/>
        <w:rPr>
          <w:rFonts w:ascii="Times New Roman" w:hAnsi="Times New Roman" w:cs="Times New Roman"/>
          <w:sz w:val="20"/>
          <w:szCs w:val="20"/>
        </w:rPr>
      </w:pPr>
    </w:p>
    <w:p w14:paraId="288D06D0" w14:textId="77777777" w:rsidR="00C92C70" w:rsidRPr="00CA14CC" w:rsidRDefault="00C92C70">
      <w:pPr>
        <w:rPr>
          <w:rFonts w:ascii="Times New Roman" w:hAnsi="Times New Roman" w:cs="Times New Roman"/>
          <w:sz w:val="20"/>
          <w:szCs w:val="20"/>
          <w:lang w:val="en-GB"/>
        </w:rPr>
      </w:pPr>
    </w:p>
    <w:p w14:paraId="2BEC4C2F" w14:textId="77777777" w:rsidR="00C92C70" w:rsidRPr="00CA14CC" w:rsidRDefault="00C92C70">
      <w:pPr>
        <w:rPr>
          <w:rFonts w:ascii="Times New Roman" w:hAnsi="Times New Roman" w:cs="Times New Roman"/>
          <w:sz w:val="20"/>
          <w:szCs w:val="20"/>
          <w:lang w:val="en-GB"/>
        </w:rPr>
      </w:pPr>
    </w:p>
    <w:sectPr w:rsidR="00C92C70" w:rsidRPr="00CA14C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D7609" w14:textId="77777777" w:rsidR="00E753B5" w:rsidRDefault="00E753B5">
      <w:pPr>
        <w:spacing w:after="0" w:line="240" w:lineRule="auto"/>
      </w:pPr>
      <w:r>
        <w:separator/>
      </w:r>
    </w:p>
  </w:endnote>
  <w:endnote w:type="continuationSeparator" w:id="0">
    <w:p w14:paraId="0463E544" w14:textId="77777777" w:rsidR="00E753B5" w:rsidRDefault="00E7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550307"/>
      <w:docPartObj>
        <w:docPartGallery w:val="Page Numbers (Bottom of Page)"/>
        <w:docPartUnique/>
      </w:docPartObj>
    </w:sdtPr>
    <w:sdtEndPr>
      <w:rPr>
        <w:noProof/>
      </w:rPr>
    </w:sdtEndPr>
    <w:sdtContent>
      <w:p w14:paraId="4AA51FF1" w14:textId="0ABC54E6" w:rsidR="00491051" w:rsidRDefault="00491051">
        <w:pPr>
          <w:pStyle w:val="Footer"/>
          <w:jc w:val="center"/>
        </w:pPr>
        <w:r>
          <w:fldChar w:fldCharType="begin"/>
        </w:r>
        <w:r>
          <w:instrText xml:space="preserve"> PAGE   \* MERGEFORMAT </w:instrText>
        </w:r>
        <w:r>
          <w:fldChar w:fldCharType="separate"/>
        </w:r>
        <w:r w:rsidR="00364FAF">
          <w:rPr>
            <w:noProof/>
          </w:rPr>
          <w:t>1</w:t>
        </w:r>
        <w:r>
          <w:rPr>
            <w:noProof/>
          </w:rPr>
          <w:fldChar w:fldCharType="end"/>
        </w:r>
      </w:p>
    </w:sdtContent>
  </w:sdt>
  <w:p w14:paraId="3BC74063" w14:textId="77777777" w:rsidR="00491051" w:rsidRDefault="0049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EFE5B" w14:textId="77777777" w:rsidR="00E753B5" w:rsidRDefault="00E753B5">
      <w:pPr>
        <w:spacing w:after="0" w:line="240" w:lineRule="auto"/>
      </w:pPr>
      <w:r>
        <w:separator/>
      </w:r>
    </w:p>
  </w:footnote>
  <w:footnote w:type="continuationSeparator" w:id="0">
    <w:p w14:paraId="7C4BEEAD" w14:textId="77777777" w:rsidR="00E753B5" w:rsidRDefault="00E75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169A1"/>
    <w:multiLevelType w:val="hybridMultilevel"/>
    <w:tmpl w:val="05363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BF"/>
    <w:rsid w:val="0001143A"/>
    <w:rsid w:val="00015175"/>
    <w:rsid w:val="00031877"/>
    <w:rsid w:val="000473D9"/>
    <w:rsid w:val="00095A70"/>
    <w:rsid w:val="00177586"/>
    <w:rsid w:val="001B62F9"/>
    <w:rsid w:val="001C143E"/>
    <w:rsid w:val="002A039B"/>
    <w:rsid w:val="0030630C"/>
    <w:rsid w:val="00310A24"/>
    <w:rsid w:val="0032493A"/>
    <w:rsid w:val="00364FAF"/>
    <w:rsid w:val="0039249C"/>
    <w:rsid w:val="003B1A20"/>
    <w:rsid w:val="003B3F4D"/>
    <w:rsid w:val="003D387A"/>
    <w:rsid w:val="004056A1"/>
    <w:rsid w:val="0047469D"/>
    <w:rsid w:val="00480F9E"/>
    <w:rsid w:val="00491051"/>
    <w:rsid w:val="005021DE"/>
    <w:rsid w:val="00504AAA"/>
    <w:rsid w:val="00513528"/>
    <w:rsid w:val="005233EC"/>
    <w:rsid w:val="00525FB2"/>
    <w:rsid w:val="0052730F"/>
    <w:rsid w:val="005509B0"/>
    <w:rsid w:val="00570D08"/>
    <w:rsid w:val="005856DA"/>
    <w:rsid w:val="00596A14"/>
    <w:rsid w:val="005B4151"/>
    <w:rsid w:val="005C4650"/>
    <w:rsid w:val="00610CBF"/>
    <w:rsid w:val="00614D96"/>
    <w:rsid w:val="006A6E4A"/>
    <w:rsid w:val="006C7ED9"/>
    <w:rsid w:val="006E7737"/>
    <w:rsid w:val="00701AB7"/>
    <w:rsid w:val="00710CE2"/>
    <w:rsid w:val="007820B1"/>
    <w:rsid w:val="007A5B5C"/>
    <w:rsid w:val="007D58BC"/>
    <w:rsid w:val="007F6076"/>
    <w:rsid w:val="00801FD9"/>
    <w:rsid w:val="00803B35"/>
    <w:rsid w:val="008137FA"/>
    <w:rsid w:val="00820CC1"/>
    <w:rsid w:val="00825532"/>
    <w:rsid w:val="00836FEA"/>
    <w:rsid w:val="00871307"/>
    <w:rsid w:val="00885B36"/>
    <w:rsid w:val="008B1FDA"/>
    <w:rsid w:val="00914890"/>
    <w:rsid w:val="00916C03"/>
    <w:rsid w:val="00920189"/>
    <w:rsid w:val="009A4807"/>
    <w:rsid w:val="00A10DD5"/>
    <w:rsid w:val="00A36308"/>
    <w:rsid w:val="00A7784A"/>
    <w:rsid w:val="00AA6356"/>
    <w:rsid w:val="00AF1012"/>
    <w:rsid w:val="00AF3C8C"/>
    <w:rsid w:val="00B007F2"/>
    <w:rsid w:val="00B149AC"/>
    <w:rsid w:val="00B2276F"/>
    <w:rsid w:val="00B33B0C"/>
    <w:rsid w:val="00B57B38"/>
    <w:rsid w:val="00B63199"/>
    <w:rsid w:val="00BC7DE4"/>
    <w:rsid w:val="00BF794D"/>
    <w:rsid w:val="00C1208F"/>
    <w:rsid w:val="00C1285E"/>
    <w:rsid w:val="00C152A1"/>
    <w:rsid w:val="00C92C70"/>
    <w:rsid w:val="00CA14CC"/>
    <w:rsid w:val="00D066CC"/>
    <w:rsid w:val="00D233FE"/>
    <w:rsid w:val="00D33C22"/>
    <w:rsid w:val="00D54372"/>
    <w:rsid w:val="00D636BC"/>
    <w:rsid w:val="00D81BCA"/>
    <w:rsid w:val="00D876A4"/>
    <w:rsid w:val="00D953E2"/>
    <w:rsid w:val="00DE24C1"/>
    <w:rsid w:val="00E05A28"/>
    <w:rsid w:val="00E457D5"/>
    <w:rsid w:val="00E753B5"/>
    <w:rsid w:val="00E8602B"/>
    <w:rsid w:val="00EB39A4"/>
    <w:rsid w:val="00EE0135"/>
    <w:rsid w:val="00F30C6D"/>
    <w:rsid w:val="00F61BE6"/>
    <w:rsid w:val="00F6588B"/>
    <w:rsid w:val="00F85D38"/>
    <w:rsid w:val="00FB4079"/>
    <w:rsid w:val="00FF1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ABED"/>
  <w15:chartTrackingRefBased/>
  <w15:docId w15:val="{EA016C0C-2119-4D94-A15E-BAC96788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CBF"/>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CBF"/>
    <w:rPr>
      <w:color w:val="0563C1" w:themeColor="hyperlink"/>
      <w:u w:val="single"/>
    </w:rPr>
  </w:style>
  <w:style w:type="character" w:styleId="CommentReference">
    <w:name w:val="annotation reference"/>
    <w:basedOn w:val="DefaultParagraphFont"/>
    <w:uiPriority w:val="99"/>
    <w:semiHidden/>
    <w:unhideWhenUsed/>
    <w:rsid w:val="00610CBF"/>
    <w:rPr>
      <w:sz w:val="16"/>
      <w:szCs w:val="16"/>
    </w:rPr>
  </w:style>
  <w:style w:type="paragraph" w:styleId="CommentText">
    <w:name w:val="annotation text"/>
    <w:basedOn w:val="Normal"/>
    <w:link w:val="CommentTextChar"/>
    <w:uiPriority w:val="99"/>
    <w:unhideWhenUsed/>
    <w:rsid w:val="00610CBF"/>
    <w:pPr>
      <w:spacing w:line="240" w:lineRule="auto"/>
    </w:pPr>
    <w:rPr>
      <w:sz w:val="20"/>
      <w:szCs w:val="20"/>
    </w:rPr>
  </w:style>
  <w:style w:type="character" w:customStyle="1" w:styleId="CommentTextChar">
    <w:name w:val="Comment Text Char"/>
    <w:basedOn w:val="DefaultParagraphFont"/>
    <w:link w:val="CommentText"/>
    <w:uiPriority w:val="99"/>
    <w:rsid w:val="00610CBF"/>
    <w:rPr>
      <w:sz w:val="20"/>
      <w:szCs w:val="20"/>
      <w:lang w:val="en-MY"/>
    </w:rPr>
  </w:style>
  <w:style w:type="paragraph" w:styleId="Footer">
    <w:name w:val="footer"/>
    <w:basedOn w:val="Normal"/>
    <w:link w:val="FooterChar"/>
    <w:uiPriority w:val="99"/>
    <w:unhideWhenUsed/>
    <w:rsid w:val="00610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CBF"/>
    <w:rPr>
      <w:lang w:val="en-MY"/>
    </w:rPr>
  </w:style>
  <w:style w:type="paragraph" w:styleId="BalloonText">
    <w:name w:val="Balloon Text"/>
    <w:basedOn w:val="Normal"/>
    <w:link w:val="BalloonTextChar"/>
    <w:uiPriority w:val="99"/>
    <w:semiHidden/>
    <w:unhideWhenUsed/>
    <w:rsid w:val="0061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CBF"/>
    <w:rPr>
      <w:rFonts w:ascii="Segoe UI" w:hAnsi="Segoe UI" w:cs="Segoe UI"/>
      <w:sz w:val="18"/>
      <w:szCs w:val="18"/>
      <w:lang w:val="en-MY"/>
    </w:rPr>
  </w:style>
  <w:style w:type="paragraph" w:styleId="CommentSubject">
    <w:name w:val="annotation subject"/>
    <w:basedOn w:val="CommentText"/>
    <w:next w:val="CommentText"/>
    <w:link w:val="CommentSubjectChar"/>
    <w:uiPriority w:val="99"/>
    <w:semiHidden/>
    <w:unhideWhenUsed/>
    <w:rsid w:val="00836FEA"/>
    <w:rPr>
      <w:b/>
      <w:bCs/>
    </w:rPr>
  </w:style>
  <w:style w:type="character" w:customStyle="1" w:styleId="CommentSubjectChar">
    <w:name w:val="Comment Subject Char"/>
    <w:basedOn w:val="CommentTextChar"/>
    <w:link w:val="CommentSubject"/>
    <w:uiPriority w:val="99"/>
    <w:semiHidden/>
    <w:rsid w:val="00836FEA"/>
    <w:rPr>
      <w:b/>
      <w:bCs/>
      <w:sz w:val="20"/>
      <w:szCs w:val="20"/>
      <w:lang w:val="en-MY"/>
    </w:rPr>
  </w:style>
  <w:style w:type="paragraph" w:styleId="ListParagraph">
    <w:name w:val="List Paragraph"/>
    <w:basedOn w:val="Normal"/>
    <w:uiPriority w:val="34"/>
    <w:qFormat/>
    <w:rsid w:val="00C92C7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5974</Words>
  <Characters>34057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UKM</dc:creator>
  <cp:keywords/>
  <dc:description/>
  <cp:lastModifiedBy>UKM</cp:lastModifiedBy>
  <cp:revision>2</cp:revision>
  <cp:lastPrinted>2017-07-17T04:09:00Z</cp:lastPrinted>
  <dcterms:created xsi:type="dcterms:W3CDTF">2017-07-17T07:59:00Z</dcterms:created>
  <dcterms:modified xsi:type="dcterms:W3CDTF">2017-07-17T07:59:00Z</dcterms:modified>
</cp:coreProperties>
</file>